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7"/>
        <w:tblW w:w="15048" w:type="dxa"/>
        <w:tblLayout w:type="fixed"/>
        <w:tblLook w:val="04A0" w:firstRow="1" w:lastRow="0" w:firstColumn="1" w:lastColumn="0" w:noHBand="0" w:noVBand="1"/>
      </w:tblPr>
      <w:tblGrid>
        <w:gridCol w:w="412"/>
        <w:gridCol w:w="591"/>
        <w:gridCol w:w="108"/>
        <w:gridCol w:w="414"/>
        <w:gridCol w:w="2801"/>
        <w:gridCol w:w="3432"/>
        <w:gridCol w:w="3150"/>
        <w:gridCol w:w="1710"/>
        <w:gridCol w:w="1890"/>
        <w:gridCol w:w="540"/>
      </w:tblGrid>
      <w:tr w:rsidR="007F4DA2" w:rsidRPr="000E7070" w14:paraId="1C08E850" w14:textId="77777777" w:rsidTr="0095088C">
        <w:trPr>
          <w:trHeight w:val="1520"/>
        </w:trPr>
        <w:tc>
          <w:tcPr>
            <w:tcW w:w="1111" w:type="dxa"/>
            <w:gridSpan w:val="3"/>
            <w:shd w:val="clear" w:color="auto" w:fill="00B0F0"/>
          </w:tcPr>
          <w:p w14:paraId="34930B43" w14:textId="27A37B96" w:rsidR="007F4DA2" w:rsidRPr="000E7070" w:rsidRDefault="00417AC7" w:rsidP="00375953">
            <w:pPr>
              <w:pStyle w:val="NoSpacing"/>
              <w:rPr>
                <w:noProof/>
                <w:sz w:val="96"/>
                <w:szCs w:val="82"/>
              </w:rPr>
            </w:pPr>
            <w:r w:rsidRPr="000E707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AFF8F79" wp14:editId="4AD0C72A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-635</wp:posOffset>
                      </wp:positionV>
                      <wp:extent cx="9534525" cy="914400"/>
                      <wp:effectExtent l="0" t="0" r="0" b="0"/>
                      <wp:wrapNone/>
                      <wp:docPr id="350767287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4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FCDD5" w14:textId="77777777" w:rsidR="007F4DA2" w:rsidRDefault="00D118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4B9D2E" wp14:editId="5DD9C5C0">
                                        <wp:extent cx="927463" cy="919113"/>
                                        <wp:effectExtent l="0" t="0" r="6350" b="0"/>
                                        <wp:docPr id="3" name="Image1" descr="C:\Documents and Settings\mesy\Desktop\A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7463" cy="919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F812B0" w14:textId="77777777" w:rsidR="007F4DA2" w:rsidRDefault="007F4DA2"/>
                                <w:p w14:paraId="0CF1A728" w14:textId="77777777" w:rsidR="007F4DA2" w:rsidRDefault="007F4DA2"/>
                                <w:p w14:paraId="2DA66C5E" w14:textId="77777777" w:rsidR="007F4DA2" w:rsidRDefault="007F4DA2"/>
                                <w:p w14:paraId="64982CE2" w14:textId="77777777" w:rsidR="007F4DA2" w:rsidRDefault="007F4DA2"/>
                                <w:p w14:paraId="3CFED908" w14:textId="77777777" w:rsidR="007F4DA2" w:rsidRDefault="007F4DA2"/>
                                <w:p w14:paraId="17D8D636" w14:textId="77777777" w:rsidR="007F4DA2" w:rsidRDefault="007F4D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F8F79" id="1026" o:spid="_x0000_s1026" style="position:absolute;margin-left:-8.7pt;margin-top:-.05pt;width:750.75pt;height:1in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" filled="f" stroked="f">
                      <v:textbox>
                        <w:txbxContent>
                          <w:p w14:paraId="092FCDD5" w14:textId="77777777" w:rsidR="007F4DA2" w:rsidRDefault="00D11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B9D2E" wp14:editId="5DD9C5C0">
                                  <wp:extent cx="927463" cy="919113"/>
                                  <wp:effectExtent l="0" t="0" r="6350" b="0"/>
                                  <wp:docPr id="3" name="Image1" descr="C:\Documents and Settings\mesy\Desktop\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463" cy="919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812B0" w14:textId="77777777" w:rsidR="007F4DA2" w:rsidRDefault="007F4DA2"/>
                          <w:p w14:paraId="0CF1A728" w14:textId="77777777" w:rsidR="007F4DA2" w:rsidRDefault="007F4DA2"/>
                          <w:p w14:paraId="2DA66C5E" w14:textId="77777777" w:rsidR="007F4DA2" w:rsidRDefault="007F4DA2"/>
                          <w:p w14:paraId="64982CE2" w14:textId="77777777" w:rsidR="007F4DA2" w:rsidRDefault="007F4DA2"/>
                          <w:p w14:paraId="3CFED908" w14:textId="77777777" w:rsidR="007F4DA2" w:rsidRDefault="007F4DA2"/>
                          <w:p w14:paraId="17D8D636" w14:textId="77777777" w:rsidR="007F4DA2" w:rsidRDefault="007F4D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37" w:type="dxa"/>
            <w:gridSpan w:val="7"/>
            <w:shd w:val="clear" w:color="auto" w:fill="00B0F0"/>
          </w:tcPr>
          <w:p w14:paraId="0823D15A" w14:textId="77777777" w:rsidR="007F4DA2" w:rsidRPr="000E7070" w:rsidRDefault="00D1185F">
            <w:pPr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</w:pPr>
            <w:proofErr w:type="spellStart"/>
            <w:r w:rsidRPr="000E7070">
              <w:rPr>
                <w:rFonts w:ascii="Nyala" w:hAnsi="Nyala" w:cs="Nyala"/>
                <w:b/>
                <w:caps/>
                <w:sz w:val="40"/>
                <w:szCs w:val="40"/>
              </w:rPr>
              <w:t>አድማስ</w:t>
            </w:r>
            <w:proofErr w:type="spellEnd"/>
            <w:r w:rsidRPr="000E7070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 xml:space="preserve"> </w:t>
            </w:r>
            <w:proofErr w:type="spellStart"/>
            <w:r w:rsidR="00FA1BB6" w:rsidRPr="000E7070">
              <w:rPr>
                <w:rFonts w:ascii="Nyala" w:hAnsi="Nyala" w:cs="Nyala"/>
                <w:b/>
                <w:caps/>
                <w:sz w:val="40"/>
                <w:szCs w:val="40"/>
              </w:rPr>
              <w:t>ዩኒቨርሲ</w:t>
            </w:r>
            <w:r w:rsidRPr="000E7070">
              <w:rPr>
                <w:rFonts w:ascii="Nyala" w:hAnsi="Nyala" w:cs="Nyala"/>
                <w:b/>
                <w:caps/>
                <w:sz w:val="40"/>
                <w:szCs w:val="40"/>
              </w:rPr>
              <w:t>ቲ</w:t>
            </w:r>
            <w:proofErr w:type="spellEnd"/>
          </w:p>
          <w:p w14:paraId="6123232A" w14:textId="77777777" w:rsidR="007F4DA2" w:rsidRPr="000E7070" w:rsidRDefault="00D1185F">
            <w:pPr>
              <w:jc w:val="center"/>
              <w:rPr>
                <w:rFonts w:ascii="Times New Roman" w:hAnsi="Times New Roman" w:cs="Times New Roman"/>
                <w:b/>
                <w:caps/>
                <w:sz w:val="96"/>
              </w:rPr>
            </w:pPr>
            <w:r w:rsidRPr="000E7070">
              <w:rPr>
                <w:rFonts w:ascii="Times New Roman" w:hAnsi="Times New Roman" w:cs="Times New Roman"/>
                <w:b/>
                <w:caps/>
                <w:sz w:val="40"/>
                <w:szCs w:val="40"/>
              </w:rPr>
              <w:t>Admas University</w:t>
            </w:r>
          </w:p>
        </w:tc>
      </w:tr>
      <w:tr w:rsidR="007F4DA2" w:rsidRPr="000E7070" w14:paraId="5E4CAE0C" w14:textId="77777777" w:rsidTr="0095088C">
        <w:trPr>
          <w:gridBefore w:val="1"/>
          <w:gridAfter w:val="1"/>
          <w:wBefore w:w="412" w:type="dxa"/>
          <w:wAfter w:w="540" w:type="dxa"/>
          <w:trHeight w:val="585"/>
        </w:trPr>
        <w:tc>
          <w:tcPr>
            <w:tcW w:w="1113" w:type="dxa"/>
            <w:gridSpan w:val="3"/>
          </w:tcPr>
          <w:p w14:paraId="1CC507AD" w14:textId="77777777" w:rsidR="007F4DA2" w:rsidRPr="000E7070" w:rsidRDefault="007F4DA2">
            <w:pPr>
              <w:jc w:val="center"/>
              <w:rPr>
                <w:rFonts w:ascii="Times New Roman" w:hAnsi="Times New Roman" w:cs="Times New Roman"/>
                <w:b/>
                <w:caps/>
                <w:sz w:val="82"/>
              </w:rPr>
            </w:pPr>
          </w:p>
        </w:tc>
        <w:tc>
          <w:tcPr>
            <w:tcW w:w="12983" w:type="dxa"/>
            <w:gridSpan w:val="5"/>
          </w:tcPr>
          <w:p w14:paraId="4DC43DAE" w14:textId="77777777" w:rsidR="007F4DA2" w:rsidRPr="000E7070" w:rsidRDefault="00D1185F">
            <w:pPr>
              <w:jc w:val="center"/>
              <w:rPr>
                <w:rFonts w:ascii="Times New Roman" w:hAnsi="Times New Roman" w:cs="Times New Roman"/>
                <w:b/>
                <w:caps/>
                <w:sz w:val="82"/>
              </w:rPr>
            </w:pPr>
            <w:r w:rsidRPr="000E7070">
              <w:rPr>
                <w:rFonts w:ascii="Times New Roman" w:hAnsi="Times New Roman" w:cs="Times New Roman"/>
                <w:b/>
                <w:caps/>
                <w:sz w:val="32"/>
                <w:szCs w:val="66"/>
              </w:rPr>
              <w:t>Vacancy</w:t>
            </w:r>
            <w:r w:rsidRPr="000E707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0E7070">
              <w:rPr>
                <w:rFonts w:ascii="Times New Roman" w:hAnsi="Times New Roman" w:cs="Times New Roman"/>
                <w:b/>
                <w:sz w:val="32"/>
                <w:szCs w:val="66"/>
              </w:rPr>
              <w:t>ANNOUNCEMENT</w:t>
            </w:r>
          </w:p>
          <w:p w14:paraId="7C7F2123" w14:textId="18304956" w:rsidR="007F4DA2" w:rsidRPr="000E7070" w:rsidRDefault="00DB7A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Admas University </w:t>
            </w:r>
            <w:r w:rsidR="00D1185F" w:rsidRPr="000E7070">
              <w:rPr>
                <w:rFonts w:ascii="Times New Roman" w:hAnsi="Times New Roman" w:cs="Times New Roman"/>
                <w:b/>
                <w:sz w:val="24"/>
              </w:rPr>
              <w:t>would like to invite qualified and skilled applicants to the following positions:</w:t>
            </w:r>
          </w:p>
          <w:p w14:paraId="34272F41" w14:textId="77777777" w:rsidR="007F4DA2" w:rsidRPr="000E7070" w:rsidRDefault="007F4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088C" w:rsidRPr="000E7070" w14:paraId="1FC4613C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3EBDEF9B" w14:textId="77777777" w:rsidR="007F4DA2" w:rsidRPr="000E7070" w:rsidRDefault="00D1185F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S№</w:t>
            </w:r>
          </w:p>
        </w:tc>
        <w:tc>
          <w:tcPr>
            <w:tcW w:w="3323" w:type="dxa"/>
            <w:gridSpan w:val="3"/>
            <w:vAlign w:val="center"/>
          </w:tcPr>
          <w:p w14:paraId="179DE0B5" w14:textId="15D2C36E" w:rsidR="007F4DA2" w:rsidRPr="000E7070" w:rsidRDefault="00D1185F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0E7070"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32" w:type="dxa"/>
            <w:vAlign w:val="center"/>
          </w:tcPr>
          <w:p w14:paraId="1EC2399A" w14:textId="77777777" w:rsidR="007F4DA2" w:rsidRPr="000E7070" w:rsidRDefault="00D1185F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3150" w:type="dxa"/>
            <w:vAlign w:val="center"/>
          </w:tcPr>
          <w:p w14:paraId="1C28851E" w14:textId="77777777" w:rsidR="007F4DA2" w:rsidRPr="000E7070" w:rsidRDefault="00D1185F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1710" w:type="dxa"/>
          </w:tcPr>
          <w:p w14:paraId="0E9531A3" w14:textId="77777777" w:rsidR="0095088C" w:rsidRDefault="0095088C" w:rsidP="00D11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7DE7" w14:textId="2D5FE049" w:rsidR="007F4DA2" w:rsidRPr="000E7070" w:rsidRDefault="00FC6B69" w:rsidP="00D11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Place of W</w:t>
            </w:r>
            <w:r w:rsidR="00D1185F"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ork</w:t>
            </w:r>
          </w:p>
        </w:tc>
        <w:tc>
          <w:tcPr>
            <w:tcW w:w="1890" w:type="dxa"/>
            <w:vAlign w:val="center"/>
          </w:tcPr>
          <w:p w14:paraId="0C9DFAF5" w14:textId="77777777" w:rsidR="0095088C" w:rsidRDefault="0095088C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5F4FD" w14:textId="414DF8D4" w:rsidR="007F4DA2" w:rsidRPr="000E7070" w:rsidRDefault="00FC6B69" w:rsidP="00D118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b/>
                <w:sz w:val="24"/>
                <w:szCs w:val="24"/>
              </w:rPr>
              <w:t>Number of Positions</w:t>
            </w:r>
          </w:p>
        </w:tc>
      </w:tr>
      <w:tr w:rsidR="00AF1828" w:rsidRPr="000E7070" w14:paraId="67A88968" w14:textId="77777777" w:rsidTr="006A1F17">
        <w:trPr>
          <w:gridBefore w:val="1"/>
          <w:gridAfter w:val="1"/>
          <w:wBefore w:w="412" w:type="dxa"/>
          <w:wAfter w:w="540" w:type="dxa"/>
          <w:trHeight w:val="2210"/>
        </w:trPr>
        <w:tc>
          <w:tcPr>
            <w:tcW w:w="591" w:type="dxa"/>
            <w:vAlign w:val="center"/>
          </w:tcPr>
          <w:p w14:paraId="0E429442" w14:textId="47AC4075" w:rsidR="00AF1828" w:rsidRDefault="00AF1828" w:rsidP="00AF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3"/>
            <w:vAlign w:val="center"/>
          </w:tcPr>
          <w:p w14:paraId="2B3E6040" w14:textId="163A0D1A" w:rsidR="00AF1828" w:rsidRPr="005124D8" w:rsidRDefault="00B43062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Instructor,</w:t>
            </w: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 Postgraduate</w:t>
            </w:r>
            <w:r w:rsidR="0060678E"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05" w:rsidRPr="001653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678E" w:rsidRPr="0016537B">
              <w:rPr>
                <w:rFonts w:ascii="Times New Roman" w:hAnsi="Times New Roman" w:cs="Times New Roman"/>
                <w:sz w:val="24"/>
                <w:szCs w:val="24"/>
              </w:rPr>
              <w:t>rograms</w:t>
            </w:r>
          </w:p>
        </w:tc>
        <w:tc>
          <w:tcPr>
            <w:tcW w:w="3432" w:type="dxa"/>
            <w:vAlign w:val="center"/>
          </w:tcPr>
          <w:p w14:paraId="44B25088" w14:textId="77777777" w:rsidR="0060678E" w:rsidRPr="003018F3" w:rsidRDefault="0060678E" w:rsidP="0060678E">
            <w:pPr>
              <w:jc w:val="center"/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>Assistant Professor</w:t>
            </w:r>
            <w:r>
              <w:rPr>
                <w:rFonts w:ascii="Times New Roman" w:hAnsi="Times New Roman" w:cs="Times New Roman"/>
              </w:rPr>
              <w:t xml:space="preserve"> and above in </w:t>
            </w:r>
            <w:r w:rsidRPr="003018F3">
              <w:rPr>
                <w:rFonts w:ascii="Times New Roman" w:hAnsi="Times New Roman" w:cs="Times New Roman"/>
              </w:rPr>
              <w:t>:</w:t>
            </w:r>
          </w:p>
          <w:p w14:paraId="07C8385E" w14:textId="77777777" w:rsidR="0060678E" w:rsidRPr="003018F3" w:rsidRDefault="0060678E" w:rsidP="0060678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>Accounting and Finance</w:t>
            </w:r>
          </w:p>
          <w:p w14:paraId="27272227" w14:textId="77777777" w:rsidR="0060678E" w:rsidRPr="003018F3" w:rsidRDefault="0060678E" w:rsidP="0060678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>Business Management</w:t>
            </w:r>
          </w:p>
          <w:p w14:paraId="47E22263" w14:textId="5156BB75" w:rsidR="00961847" w:rsidRDefault="0060678E" w:rsidP="009618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>Project Management or Related fields</w:t>
            </w:r>
            <w:r w:rsidR="00961847">
              <w:rPr>
                <w:rFonts w:ascii="Times New Roman" w:hAnsi="Times New Roman" w:cs="Times New Roman"/>
              </w:rPr>
              <w:t xml:space="preserve"> of study</w:t>
            </w:r>
            <w:r w:rsidRPr="003018F3">
              <w:rPr>
                <w:rFonts w:ascii="Times New Roman" w:hAnsi="Times New Roman" w:cs="Times New Roman"/>
              </w:rPr>
              <w:t xml:space="preserve"> and</w:t>
            </w:r>
          </w:p>
          <w:p w14:paraId="12FF3A8A" w14:textId="494E065B" w:rsidR="00AF1828" w:rsidRPr="00961847" w:rsidRDefault="0060678E" w:rsidP="0096184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61847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3150" w:type="dxa"/>
            <w:vAlign w:val="center"/>
          </w:tcPr>
          <w:p w14:paraId="647577F4" w14:textId="1FAE51B2" w:rsidR="00AF1828" w:rsidRPr="000E7070" w:rsidRDefault="0060678E" w:rsidP="00AF1828">
            <w:pPr>
              <w:pStyle w:val="ListParagraph"/>
              <w:ind w:lef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F3">
              <w:rPr>
                <w:rFonts w:ascii="Times New Roman" w:hAnsi="Times New Roman" w:cs="Times New Roman"/>
              </w:rPr>
              <w:t xml:space="preserve">Five years and above teaching experience  in </w:t>
            </w:r>
            <w:r w:rsidRPr="003018F3">
              <w:rPr>
                <w:rFonts w:ascii="Times New Roman" w:hAnsi="Times New Roman" w:cs="Times New Roman"/>
                <w:sz w:val="24"/>
              </w:rPr>
              <w:t xml:space="preserve"> Higher Learning Institutions</w:t>
            </w: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987B1D9" w14:textId="1A9F563E" w:rsidR="00AF1828" w:rsidRPr="000E7070" w:rsidRDefault="00AF1828" w:rsidP="00AF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  <w:r w:rsidR="0060678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D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78E">
              <w:rPr>
                <w:rFonts w:ascii="Times New Roman" w:hAnsi="Times New Roman" w:cs="Times New Roman"/>
                <w:sz w:val="24"/>
                <w:szCs w:val="24"/>
              </w:rPr>
              <w:t>Mekel</w:t>
            </w:r>
            <w:r w:rsidR="009C05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067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90" w:type="dxa"/>
            <w:vAlign w:val="center"/>
          </w:tcPr>
          <w:p w14:paraId="35BE7C05" w14:textId="263D9AB0" w:rsidR="00AF1828" w:rsidRPr="000E7070" w:rsidRDefault="0060678E" w:rsidP="00AF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for each</w:t>
            </w:r>
          </w:p>
        </w:tc>
      </w:tr>
      <w:tr w:rsidR="0060678E" w:rsidRPr="000E7070" w14:paraId="77A441F9" w14:textId="77777777" w:rsidTr="000E3899">
        <w:trPr>
          <w:gridBefore w:val="1"/>
          <w:gridAfter w:val="1"/>
          <w:wBefore w:w="412" w:type="dxa"/>
          <w:wAfter w:w="540" w:type="dxa"/>
          <w:trHeight w:val="2619"/>
        </w:trPr>
        <w:tc>
          <w:tcPr>
            <w:tcW w:w="591" w:type="dxa"/>
            <w:vAlign w:val="center"/>
          </w:tcPr>
          <w:p w14:paraId="17414FB0" w14:textId="3631B500" w:rsidR="0060678E" w:rsidRDefault="0060678E" w:rsidP="0060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gridSpan w:val="3"/>
            <w:vAlign w:val="center"/>
          </w:tcPr>
          <w:p w14:paraId="02C6B713" w14:textId="4A10BEBC" w:rsidR="0060678E" w:rsidRPr="0016537B" w:rsidRDefault="00A01AFE" w:rsidP="0016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 xml:space="preserve">Infrastructure and Support Service Team Leader </w:t>
            </w:r>
          </w:p>
          <w:p w14:paraId="3F9ADE77" w14:textId="07026AC5" w:rsidR="0060678E" w:rsidRPr="000E7070" w:rsidRDefault="0060678E" w:rsidP="0060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7462062E" w14:textId="58C32A6B" w:rsidR="005C02B5" w:rsidRPr="005C02B5" w:rsidRDefault="005C02B5" w:rsidP="00961847">
            <w:pPr>
              <w:jc w:val="both"/>
              <w:rPr>
                <w:rFonts w:ascii="Times New Roman" w:hAnsi="Times New Roman" w:cs="Times New Roman"/>
              </w:rPr>
            </w:pPr>
            <w:r w:rsidRPr="005C02B5">
              <w:rPr>
                <w:rFonts w:ascii="Times New Roman" w:hAnsi="Times New Roman" w:cs="Times New Roman"/>
              </w:rPr>
              <w:t>Bachelor’s /Master’s degree in:</w:t>
            </w:r>
          </w:p>
          <w:p w14:paraId="6215C57A" w14:textId="77777777" w:rsidR="00961847" w:rsidRPr="00961847" w:rsidRDefault="005C02B5" w:rsidP="00961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</w:rPr>
              <w:t>Computer Science,</w:t>
            </w:r>
          </w:p>
          <w:p w14:paraId="06D9B264" w14:textId="6DF0BEC6" w:rsidR="00961847" w:rsidRPr="00961847" w:rsidRDefault="005C02B5" w:rsidP="00961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</w:rPr>
              <w:t xml:space="preserve"> </w:t>
            </w:r>
            <w:r w:rsidR="00961847">
              <w:rPr>
                <w:rFonts w:ascii="Times New Roman" w:hAnsi="Times New Roman" w:cs="Times New Roman"/>
              </w:rPr>
              <w:t>Information</w:t>
            </w:r>
            <w:r w:rsidR="00961847" w:rsidRPr="005C02B5">
              <w:rPr>
                <w:rFonts w:ascii="Times New Roman" w:hAnsi="Times New Roman" w:cs="Times New Roman"/>
              </w:rPr>
              <w:t xml:space="preserve"> Technology</w:t>
            </w:r>
            <w:r w:rsidRPr="005C02B5">
              <w:rPr>
                <w:rFonts w:ascii="Times New Roman" w:hAnsi="Times New Roman" w:cs="Times New Roman"/>
              </w:rPr>
              <w:t>,</w:t>
            </w:r>
          </w:p>
          <w:p w14:paraId="47D3A0AC" w14:textId="77777777" w:rsidR="00961847" w:rsidRPr="00961847" w:rsidRDefault="005C02B5" w:rsidP="00961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</w:rPr>
              <w:t xml:space="preserve">Information Systems, </w:t>
            </w:r>
          </w:p>
          <w:p w14:paraId="335558AB" w14:textId="1CC7D24F" w:rsidR="0060678E" w:rsidRPr="00ED08F9" w:rsidRDefault="005C02B5" w:rsidP="009618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</w:rPr>
              <w:t xml:space="preserve">Computer Engineering or </w:t>
            </w:r>
            <w:r w:rsidR="00961847">
              <w:rPr>
                <w:rFonts w:ascii="Times New Roman" w:hAnsi="Times New Roman" w:cs="Times New Roman"/>
                <w:sz w:val="24"/>
                <w:szCs w:val="24"/>
              </w:rPr>
              <w:t>other related fields of study</w:t>
            </w:r>
            <w:r w:rsidR="00961847" w:rsidRPr="00ED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438C1BC3" w14:textId="0400B946" w:rsidR="005C02B5" w:rsidRPr="005C02B5" w:rsidRDefault="005C02B5" w:rsidP="005C02B5">
            <w:pPr>
              <w:rPr>
                <w:rFonts w:ascii="Times New Roman" w:hAnsi="Times New Roman" w:cs="Times New Roman"/>
              </w:rPr>
            </w:pPr>
            <w:r w:rsidRPr="005C02B5">
              <w:rPr>
                <w:rFonts w:ascii="Times New Roman" w:hAnsi="Times New Roman" w:cs="Times New Roman"/>
              </w:rPr>
              <w:t>Minimum of five (5) years’ experience at a management level in the area of ICT, including at least two (2) years in the development, implementation, management and operation of networks/communications infrastructure and data center technology/infrastructure.</w:t>
            </w:r>
          </w:p>
          <w:p w14:paraId="7111E3A0" w14:textId="77777777" w:rsidR="005C02B5" w:rsidRPr="005C02B5" w:rsidRDefault="005C02B5" w:rsidP="005C02B5">
            <w:pPr>
              <w:jc w:val="center"/>
              <w:rPr>
                <w:rFonts w:ascii="Times New Roman" w:hAnsi="Times New Roman" w:cs="Times New Roman"/>
              </w:rPr>
            </w:pPr>
            <w:r w:rsidRPr="005C02B5">
              <w:rPr>
                <w:rFonts w:ascii="Times New Roman" w:hAnsi="Times New Roman" w:cs="Times New Roman"/>
              </w:rPr>
              <w:t xml:space="preserve">CCNA or MCSE certified. </w:t>
            </w:r>
          </w:p>
          <w:p w14:paraId="6C375F00" w14:textId="56565E85" w:rsidR="0060678E" w:rsidRPr="00ED08F9" w:rsidRDefault="005C02B5" w:rsidP="005C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</w:rPr>
              <w:t>ITIL Service Management qualification is a plus</w:t>
            </w:r>
          </w:p>
        </w:tc>
        <w:tc>
          <w:tcPr>
            <w:tcW w:w="1710" w:type="dxa"/>
          </w:tcPr>
          <w:p w14:paraId="5323A262" w14:textId="77777777" w:rsidR="0060678E" w:rsidRDefault="0060678E" w:rsidP="0060678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191963AB" w14:textId="77777777" w:rsidR="0060678E" w:rsidRDefault="0060678E" w:rsidP="0060678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t>Addis Ababa</w:t>
            </w:r>
          </w:p>
          <w:p w14:paraId="7E115755" w14:textId="77777777" w:rsidR="0060678E" w:rsidRDefault="0060678E" w:rsidP="0060678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3447CC3" w14:textId="37367F75" w:rsidR="0060678E" w:rsidRPr="000E7070" w:rsidRDefault="0060678E" w:rsidP="005C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572FEC3" w14:textId="40C47A8E" w:rsidR="0060678E" w:rsidRPr="000E7070" w:rsidRDefault="0060678E" w:rsidP="0060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One </w:t>
            </w:r>
          </w:p>
        </w:tc>
      </w:tr>
      <w:tr w:rsidR="0095088C" w:rsidRPr="000E7070" w14:paraId="7CB0EE27" w14:textId="77777777" w:rsidTr="006A1F17">
        <w:trPr>
          <w:gridBefore w:val="1"/>
          <w:gridAfter w:val="1"/>
          <w:wBefore w:w="412" w:type="dxa"/>
          <w:wAfter w:w="540" w:type="dxa"/>
          <w:trHeight w:val="1877"/>
        </w:trPr>
        <w:tc>
          <w:tcPr>
            <w:tcW w:w="591" w:type="dxa"/>
            <w:vAlign w:val="center"/>
          </w:tcPr>
          <w:p w14:paraId="71E1FFB6" w14:textId="1EA8EE2D" w:rsidR="007F4DA2" w:rsidRPr="000E7070" w:rsidRDefault="001C6C2E" w:rsidP="00D118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gridSpan w:val="3"/>
            <w:vAlign w:val="center"/>
          </w:tcPr>
          <w:p w14:paraId="061BE32E" w14:textId="353C66C0" w:rsidR="007F4DA2" w:rsidRPr="000E7070" w:rsidRDefault="00FC6B69" w:rsidP="0016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7B">
              <w:rPr>
                <w:rFonts w:ascii="Times New Roman" w:hAnsi="Times New Roman" w:cs="Times New Roman"/>
                <w:sz w:val="24"/>
                <w:szCs w:val="24"/>
              </w:rPr>
              <w:t>Instructors for Undergraduate P</w:t>
            </w:r>
            <w:r w:rsidR="00D1185F" w:rsidRPr="0016537B">
              <w:rPr>
                <w:rFonts w:ascii="Times New Roman" w:hAnsi="Times New Roman" w:cs="Times New Roman"/>
                <w:sz w:val="24"/>
                <w:szCs w:val="24"/>
              </w:rPr>
              <w:t>rograms</w:t>
            </w:r>
          </w:p>
        </w:tc>
        <w:tc>
          <w:tcPr>
            <w:tcW w:w="3432" w:type="dxa"/>
            <w:vAlign w:val="center"/>
          </w:tcPr>
          <w:p w14:paraId="76E70B23" w14:textId="77777777" w:rsidR="007F4DA2" w:rsidRPr="000E7070" w:rsidRDefault="00995663" w:rsidP="000001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Master’s</w:t>
            </w:r>
            <w:r w:rsidR="00D1185F"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Degree and above in;</w:t>
            </w:r>
          </w:p>
          <w:p w14:paraId="496B9377" w14:textId="77777777" w:rsidR="007F4DA2" w:rsidRPr="000E7070" w:rsidRDefault="00D1185F" w:rsidP="00000193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Business Management  </w:t>
            </w:r>
          </w:p>
          <w:p w14:paraId="3F051C97" w14:textId="77777777" w:rsidR="007F4DA2" w:rsidRPr="000E7070" w:rsidRDefault="00D1185F" w:rsidP="00000193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Marketing Management  </w:t>
            </w:r>
          </w:p>
          <w:p w14:paraId="7A2AF86D" w14:textId="77777777" w:rsidR="007F4DA2" w:rsidRDefault="00D1185F" w:rsidP="00000193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Computer Science </w:t>
            </w:r>
          </w:p>
          <w:p w14:paraId="5D7A277E" w14:textId="33A6A3F9" w:rsidR="004D79A9" w:rsidRPr="000E7070" w:rsidRDefault="004D79A9" w:rsidP="00000193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Accounting &amp; Finance</w:t>
            </w:r>
          </w:p>
        </w:tc>
        <w:tc>
          <w:tcPr>
            <w:tcW w:w="3150" w:type="dxa"/>
            <w:vAlign w:val="center"/>
          </w:tcPr>
          <w:p w14:paraId="3249FB98" w14:textId="086F7851" w:rsidR="007F4DA2" w:rsidRPr="000E7070" w:rsidRDefault="00D1185F" w:rsidP="000001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145458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years and above teaching experience in Higher Education Institutions (HEIs)</w:t>
            </w:r>
          </w:p>
        </w:tc>
        <w:tc>
          <w:tcPr>
            <w:tcW w:w="1710" w:type="dxa"/>
          </w:tcPr>
          <w:p w14:paraId="5B45C27F" w14:textId="5F81450C" w:rsidR="007F4DA2" w:rsidRPr="000E7070" w:rsidRDefault="00D1185F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  <w:r w:rsidR="00DD454F">
              <w:rPr>
                <w:rFonts w:ascii="Times New Roman" w:hAnsi="Times New Roman" w:cs="Times New Roman"/>
                <w:sz w:val="24"/>
                <w:szCs w:val="24"/>
              </w:rPr>
              <w:t xml:space="preserve"> &amp; Bishoftu</w:t>
            </w:r>
          </w:p>
          <w:p w14:paraId="1E435888" w14:textId="77777777" w:rsidR="007F4DA2" w:rsidRPr="000E7070" w:rsidRDefault="007F4DA2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1D72" w14:textId="77777777" w:rsidR="007F4DA2" w:rsidRPr="000E7070" w:rsidRDefault="007F4DA2" w:rsidP="00D1185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7E4F32" w14:textId="77777777" w:rsidR="007F4DA2" w:rsidRPr="000E7070" w:rsidRDefault="00D1185F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Two for each program</w:t>
            </w:r>
          </w:p>
        </w:tc>
      </w:tr>
      <w:tr w:rsidR="0095088C" w:rsidRPr="000E7070" w14:paraId="59AA7B8E" w14:textId="77777777" w:rsidTr="006A1F17">
        <w:trPr>
          <w:gridBefore w:val="1"/>
          <w:gridAfter w:val="1"/>
          <w:wBefore w:w="412" w:type="dxa"/>
          <w:wAfter w:w="540" w:type="dxa"/>
          <w:trHeight w:val="2327"/>
        </w:trPr>
        <w:tc>
          <w:tcPr>
            <w:tcW w:w="591" w:type="dxa"/>
            <w:vAlign w:val="center"/>
          </w:tcPr>
          <w:p w14:paraId="2AAD48D4" w14:textId="31808E22" w:rsidR="00284865" w:rsidRPr="000E7070" w:rsidRDefault="001C6C2E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3" w:type="dxa"/>
            <w:gridSpan w:val="3"/>
            <w:vAlign w:val="center"/>
          </w:tcPr>
          <w:p w14:paraId="54CFADD4" w14:textId="5C0BB379" w:rsidR="00284865" w:rsidRPr="000E7070" w:rsidRDefault="00A10CC7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FC6B69" w:rsidRPr="000E7070">
              <w:rPr>
                <w:rFonts w:ascii="Times New Roman" w:hAnsi="Times New Roman" w:cs="Times New Roman"/>
                <w:sz w:val="24"/>
                <w:szCs w:val="24"/>
              </w:rPr>
              <w:t>Department Heads for</w:t>
            </w:r>
            <w:r w:rsidR="00284865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4C7C6D" w14:textId="77777777" w:rsidR="00284865" w:rsidRPr="000E7070" w:rsidRDefault="00284865" w:rsidP="00D1185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Business Management</w:t>
            </w:r>
          </w:p>
          <w:p w14:paraId="174E3658" w14:textId="77777777" w:rsidR="00284865" w:rsidRPr="000E7070" w:rsidRDefault="00284865" w:rsidP="00D1185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  <w:p w14:paraId="4873DC6E" w14:textId="77777777" w:rsidR="00284865" w:rsidRDefault="00284865" w:rsidP="00D1185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14:paraId="2E879228" w14:textId="1433075F" w:rsidR="00AA3704" w:rsidRPr="000E7070" w:rsidRDefault="00AA3704" w:rsidP="00D1185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and Finance</w:t>
            </w:r>
          </w:p>
        </w:tc>
        <w:tc>
          <w:tcPr>
            <w:tcW w:w="3432" w:type="dxa"/>
            <w:vAlign w:val="center"/>
          </w:tcPr>
          <w:p w14:paraId="21FEC740" w14:textId="77777777" w:rsidR="00284865" w:rsidRPr="000E7070" w:rsidRDefault="00284865" w:rsidP="00D118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Master’s Degree and above in respective fields of study</w:t>
            </w:r>
          </w:p>
        </w:tc>
        <w:tc>
          <w:tcPr>
            <w:tcW w:w="3150" w:type="dxa"/>
            <w:vAlign w:val="center"/>
          </w:tcPr>
          <w:p w14:paraId="04A3571C" w14:textId="4E1FC60E" w:rsidR="00A10CC7" w:rsidRDefault="00A10CC7" w:rsidP="000001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 </w:t>
            </w: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teaching experience in Higher Education Institutions (HEIs)</w:t>
            </w:r>
          </w:p>
          <w:p w14:paraId="0463B00C" w14:textId="095176C3" w:rsidR="00284865" w:rsidRPr="000E7070" w:rsidRDefault="000E7070" w:rsidP="0000019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</w:t>
            </w:r>
            <w:r w:rsidR="00284865" w:rsidRPr="000E7070">
              <w:rPr>
                <w:rFonts w:ascii="Times New Roman" w:hAnsi="Times New Roman" w:cs="Times New Roman"/>
                <w:sz w:val="24"/>
                <w:szCs w:val="24"/>
              </w:rPr>
              <w:t>knowhow of academic rules and regulations</w:t>
            </w:r>
          </w:p>
        </w:tc>
        <w:tc>
          <w:tcPr>
            <w:tcW w:w="1710" w:type="dxa"/>
          </w:tcPr>
          <w:p w14:paraId="7F65760D" w14:textId="77777777" w:rsidR="003A5D14" w:rsidRPr="000E7070" w:rsidRDefault="003A5D14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CBAD" w14:textId="77777777" w:rsidR="00284865" w:rsidRPr="000E7070" w:rsidRDefault="00284865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1F88AEE6" w14:textId="77777777" w:rsidR="00284865" w:rsidRPr="000E7070" w:rsidRDefault="003A5D14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One for each program</w:t>
            </w:r>
          </w:p>
        </w:tc>
      </w:tr>
      <w:tr w:rsidR="0095088C" w:rsidRPr="000E7070" w14:paraId="21480C17" w14:textId="77777777" w:rsidTr="006A1F17">
        <w:trPr>
          <w:gridBefore w:val="1"/>
          <w:gridAfter w:val="1"/>
          <w:wBefore w:w="412" w:type="dxa"/>
          <w:wAfter w:w="540" w:type="dxa"/>
          <w:trHeight w:val="1787"/>
        </w:trPr>
        <w:tc>
          <w:tcPr>
            <w:tcW w:w="591" w:type="dxa"/>
            <w:vAlign w:val="center"/>
          </w:tcPr>
          <w:p w14:paraId="7C52D3CB" w14:textId="53788F67" w:rsidR="007F4DA2" w:rsidRPr="000E7070" w:rsidRDefault="001C6C2E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gridSpan w:val="3"/>
            <w:vAlign w:val="center"/>
          </w:tcPr>
          <w:p w14:paraId="10941174" w14:textId="59760582" w:rsidR="007F4DA2" w:rsidRPr="000E7070" w:rsidRDefault="00F56438" w:rsidP="00D11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 Dean</w:t>
            </w:r>
          </w:p>
          <w:p w14:paraId="1B6E489D" w14:textId="77777777" w:rsidR="007F4DA2" w:rsidRPr="000E7070" w:rsidRDefault="007F4DA2" w:rsidP="00D118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70E46EB9" w14:textId="77777777" w:rsidR="007F4DA2" w:rsidRPr="000E7070" w:rsidRDefault="00995663" w:rsidP="00D1185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Bachelor’s</w:t>
            </w:r>
            <w:r w:rsidR="00D1185F"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Degree and above in;</w:t>
            </w:r>
          </w:p>
          <w:p w14:paraId="5B7308FB" w14:textId="77777777" w:rsidR="007F4DA2" w:rsidRPr="000E7070" w:rsidRDefault="00D1185F" w:rsidP="00D1185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Business Management  </w:t>
            </w:r>
          </w:p>
          <w:p w14:paraId="1C3BFF20" w14:textId="77777777" w:rsidR="00ED08F9" w:rsidRDefault="00D1185F" w:rsidP="00D1185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Marketing Management and</w:t>
            </w:r>
          </w:p>
          <w:p w14:paraId="672C7114" w14:textId="1A66B2B6" w:rsidR="007F4DA2" w:rsidRPr="000E7070" w:rsidRDefault="00ED08F9" w:rsidP="00D1185F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Science</w:t>
            </w:r>
            <w:r w:rsidR="00D1185F"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4CC">
              <w:rPr>
                <w:rFonts w:ascii="Times New Roman" w:hAnsi="Times New Roman" w:cs="Times New Roman"/>
                <w:sz w:val="24"/>
                <w:szCs w:val="24"/>
              </w:rPr>
              <w:t xml:space="preserve"> or other related fields of study</w:t>
            </w:r>
          </w:p>
          <w:p w14:paraId="39114796" w14:textId="77777777" w:rsidR="007F4DA2" w:rsidRPr="000E7070" w:rsidRDefault="00D1185F" w:rsidP="00D11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NB. COC level 4 is mandatory</w:t>
            </w:r>
          </w:p>
          <w:p w14:paraId="66F40C99" w14:textId="77777777" w:rsidR="007F4DA2" w:rsidRPr="000E7070" w:rsidRDefault="007F4DA2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3B9431E2" w14:textId="7A2BAE40" w:rsidR="007F4DA2" w:rsidRPr="00000193" w:rsidRDefault="00961847" w:rsidP="000961F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F7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88C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D1185F" w:rsidRPr="00000193">
              <w:rPr>
                <w:rFonts w:ascii="Times New Roman" w:hAnsi="Times New Roman" w:cs="Times New Roman"/>
                <w:sz w:val="24"/>
                <w:szCs w:val="24"/>
              </w:rPr>
              <w:t>ears and above</w:t>
            </w:r>
            <w:r w:rsidR="00D951B9" w:rsidRPr="000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5F" w:rsidRPr="00000193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 w:rsidR="00D951B9" w:rsidRPr="0000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5F" w:rsidRPr="00000193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1363F2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1363F2">
              <w:rPr>
                <w:rFonts w:ascii="Times New Roman" w:hAnsi="Times New Roman" w:cs="Times New Roman"/>
                <w:sz w:val="24"/>
                <w:szCs w:val="24"/>
              </w:rPr>
              <w:t>TVET College</w:t>
            </w:r>
          </w:p>
        </w:tc>
        <w:tc>
          <w:tcPr>
            <w:tcW w:w="1710" w:type="dxa"/>
          </w:tcPr>
          <w:p w14:paraId="05735E9B" w14:textId="5EB4D642" w:rsidR="00DD454F" w:rsidRPr="000E7070" w:rsidRDefault="00DD454F" w:rsidP="00DD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847">
              <w:rPr>
                <w:rFonts w:ascii="Times New Roman" w:hAnsi="Times New Roman" w:cs="Times New Roman"/>
                <w:sz w:val="24"/>
                <w:szCs w:val="24"/>
              </w:rPr>
              <w:t>Mekanissa</w:t>
            </w:r>
            <w:proofErr w:type="spellEnd"/>
            <w:r w:rsidR="00961847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  <w:p w14:paraId="27F4ED92" w14:textId="77777777" w:rsidR="007F4DA2" w:rsidRPr="000E7070" w:rsidRDefault="007F4DA2" w:rsidP="00D1185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A4AC3D7" w14:textId="2C4E28AC" w:rsidR="007F4DA2" w:rsidRPr="000E7070" w:rsidRDefault="00EE6545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D1185F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705" w:rsidRPr="000E7070" w14:paraId="15CF2D96" w14:textId="77777777" w:rsidTr="006A1F17">
        <w:trPr>
          <w:gridBefore w:val="1"/>
          <w:gridAfter w:val="1"/>
          <w:wBefore w:w="412" w:type="dxa"/>
          <w:wAfter w:w="540" w:type="dxa"/>
          <w:trHeight w:val="1778"/>
        </w:trPr>
        <w:tc>
          <w:tcPr>
            <w:tcW w:w="591" w:type="dxa"/>
            <w:vAlign w:val="center"/>
          </w:tcPr>
          <w:p w14:paraId="0F215513" w14:textId="361603C8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gridSpan w:val="3"/>
            <w:vAlign w:val="center"/>
          </w:tcPr>
          <w:p w14:paraId="0CC978C5" w14:textId="2B6F5DB5" w:rsidR="00FE0705" w:rsidRDefault="00FE0705" w:rsidP="00FE0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TVET Coordinator</w:t>
            </w:r>
          </w:p>
        </w:tc>
        <w:tc>
          <w:tcPr>
            <w:tcW w:w="3432" w:type="dxa"/>
            <w:vAlign w:val="center"/>
          </w:tcPr>
          <w:p w14:paraId="0E18C0D9" w14:textId="1B43FC17" w:rsidR="00FE0705" w:rsidRPr="000E7070" w:rsidRDefault="00FE0705" w:rsidP="00FE0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Bachelor’s Degree</w:t>
            </w:r>
            <w:r w:rsidR="00096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in;</w:t>
            </w:r>
          </w:p>
          <w:p w14:paraId="66AB0857" w14:textId="77777777" w:rsidR="00FE0705" w:rsidRPr="000E7070" w:rsidRDefault="00FE0705" w:rsidP="00FE070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Business Management  </w:t>
            </w:r>
          </w:p>
          <w:p w14:paraId="4A6BE4B2" w14:textId="77777777" w:rsidR="00FE0705" w:rsidRDefault="00FE0705" w:rsidP="00FE070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Marketing Management and</w:t>
            </w:r>
          </w:p>
          <w:p w14:paraId="28315A81" w14:textId="77777777" w:rsidR="00FE0705" w:rsidRPr="000E7070" w:rsidRDefault="00FE0705" w:rsidP="00FE0705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Science</w:t>
            </w: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other related fields of study</w:t>
            </w:r>
          </w:p>
          <w:p w14:paraId="0869D88A" w14:textId="77777777" w:rsidR="00FE0705" w:rsidRPr="000E7070" w:rsidRDefault="00FE0705" w:rsidP="00FE0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NB. COC level 4 is mandatory</w:t>
            </w:r>
          </w:p>
          <w:p w14:paraId="282AE041" w14:textId="77777777" w:rsidR="00FE0705" w:rsidRPr="000E7070" w:rsidRDefault="00FE0705" w:rsidP="00FE07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0FE9EA6B" w14:textId="4F9780C4" w:rsidR="00FE0705" w:rsidRDefault="00FE0705" w:rsidP="00FE070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000193">
              <w:rPr>
                <w:rFonts w:ascii="Times New Roman" w:hAnsi="Times New Roman" w:cs="Times New Roman"/>
                <w:sz w:val="24"/>
                <w:szCs w:val="24"/>
              </w:rPr>
              <w:t>ears and above relevant experience</w:t>
            </w: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TVET College</w:t>
            </w:r>
          </w:p>
        </w:tc>
        <w:tc>
          <w:tcPr>
            <w:tcW w:w="1710" w:type="dxa"/>
          </w:tcPr>
          <w:p w14:paraId="522BC81E" w14:textId="77777777" w:rsidR="00FE0705" w:rsidRPr="000E7070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  <w:p w14:paraId="1BD2C551" w14:textId="77777777" w:rsidR="00FE0705" w:rsidRPr="000E7070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FE881F9" w14:textId="74A91903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4EB" w:rsidRPr="000E7070" w14:paraId="36E5B52F" w14:textId="77777777" w:rsidTr="006A1F17">
        <w:trPr>
          <w:gridBefore w:val="1"/>
          <w:gridAfter w:val="1"/>
          <w:wBefore w:w="412" w:type="dxa"/>
          <w:wAfter w:w="540" w:type="dxa"/>
          <w:trHeight w:val="2120"/>
        </w:trPr>
        <w:tc>
          <w:tcPr>
            <w:tcW w:w="591" w:type="dxa"/>
            <w:vAlign w:val="center"/>
          </w:tcPr>
          <w:p w14:paraId="756AAA02" w14:textId="49E93858" w:rsidR="009A74EB" w:rsidRDefault="00FE0705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gridSpan w:val="3"/>
            <w:vAlign w:val="center"/>
          </w:tcPr>
          <w:p w14:paraId="180913A7" w14:textId="12BAEF3D" w:rsidR="009A74EB" w:rsidRPr="000E7070" w:rsidRDefault="00B746EC" w:rsidP="005C02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 xml:space="preserve">System Development </w:t>
            </w:r>
            <w:r w:rsidR="005C02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>eam Leader</w:t>
            </w:r>
          </w:p>
        </w:tc>
        <w:tc>
          <w:tcPr>
            <w:tcW w:w="3432" w:type="dxa"/>
            <w:vAlign w:val="center"/>
          </w:tcPr>
          <w:p w14:paraId="44362B4C" w14:textId="77777777" w:rsidR="009A74EB" w:rsidRDefault="009A74EB" w:rsidP="009A74EB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Bachelor’s or Master’s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>egree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FDF37" w14:textId="5A45F7AE" w:rsidR="009A74EB" w:rsidRPr="00EA061C" w:rsidRDefault="00DD3124" w:rsidP="009A74EB">
            <w:pPr>
              <w:pStyle w:val="BodyTex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 w:rsidR="009A74EB"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Science, </w:t>
            </w:r>
            <w:r w:rsidR="009A74EB" w:rsidRPr="00083A39">
              <w:rPr>
                <w:rFonts w:ascii="Times New Roman" w:hAnsi="Times New Roman" w:cs="Times New Roman"/>
                <w:sz w:val="24"/>
                <w:szCs w:val="24"/>
              </w:rPr>
              <w:t xml:space="preserve">Software </w:t>
            </w:r>
            <w:r w:rsidR="009A74EB" w:rsidRPr="00EA061C">
              <w:rPr>
                <w:rFonts w:ascii="Times New Roman" w:hAnsi="Times New Roman" w:cs="Times New Roman"/>
                <w:sz w:val="24"/>
                <w:szCs w:val="24"/>
              </w:rPr>
              <w:t>Engineering, or related field.</w:t>
            </w:r>
          </w:p>
          <w:p w14:paraId="2F43AA23" w14:textId="77777777" w:rsidR="009A74EB" w:rsidRPr="000E7070" w:rsidRDefault="009A74EB" w:rsidP="00A714A9">
            <w:pPr>
              <w:pStyle w:val="BodyText"/>
              <w:spacing w:line="360" w:lineRule="auto"/>
              <w:ind w:left="6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857722C" w14:textId="04E1AE95" w:rsidR="009A74EB" w:rsidRPr="00EA061C" w:rsidRDefault="009A74EB" w:rsidP="009A74EB">
            <w:pPr>
              <w:pStyle w:val="BodyTex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Minimum of 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five (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 years of experience in software development, with at least 2 years in a leadership role.</w:t>
            </w:r>
          </w:p>
          <w:p w14:paraId="51E2CA98" w14:textId="77777777" w:rsidR="009A74EB" w:rsidRDefault="009A74EB" w:rsidP="009A74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8306CF" w14:textId="39ED6E89" w:rsidR="009A74EB" w:rsidRPr="000E7070" w:rsidRDefault="009A74EB" w:rsidP="00DD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31A8E1A8" w14:textId="3F2CB14C" w:rsidR="009A74EB" w:rsidRPr="000E7070" w:rsidRDefault="009A74EB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</w:p>
        </w:tc>
      </w:tr>
      <w:tr w:rsidR="008406D7" w:rsidRPr="000E7070" w14:paraId="2183E3D9" w14:textId="77777777" w:rsidTr="00C7475F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6A606AA3" w14:textId="3E9FCFD2" w:rsidR="008406D7" w:rsidRDefault="00220CA5" w:rsidP="0084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gridSpan w:val="3"/>
            <w:vAlign w:val="center"/>
          </w:tcPr>
          <w:p w14:paraId="45B3E6E6" w14:textId="397C8FA9" w:rsidR="008406D7" w:rsidRPr="008406D7" w:rsidRDefault="008406D7" w:rsidP="0084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0FE7E395" w14:textId="21ADDA73" w:rsidR="008406D7" w:rsidRPr="005C02B5" w:rsidRDefault="008406D7" w:rsidP="0084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>Marketing and Corporate Communication  Office</w:t>
            </w:r>
          </w:p>
        </w:tc>
        <w:tc>
          <w:tcPr>
            <w:tcW w:w="3432" w:type="dxa"/>
            <w:vAlign w:val="center"/>
          </w:tcPr>
          <w:p w14:paraId="4E1281FA" w14:textId="73BAA24A" w:rsidR="008406D7" w:rsidRPr="00EA061C" w:rsidRDefault="00F15EDC" w:rsidP="00AC4FA0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  <w:r w:rsidR="008406D7" w:rsidRPr="008406D7">
              <w:rPr>
                <w:rFonts w:ascii="Times New Roman" w:hAnsi="Times New Roman" w:cs="Times New Roman"/>
                <w:sz w:val="24"/>
                <w:szCs w:val="24"/>
              </w:rPr>
              <w:t xml:space="preserve"> and above in marketing, English </w:t>
            </w:r>
            <w:r w:rsidR="00AC4F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406D7" w:rsidRPr="008406D7">
              <w:rPr>
                <w:rFonts w:ascii="Times New Roman" w:hAnsi="Times New Roman" w:cs="Times New Roman"/>
                <w:sz w:val="24"/>
                <w:szCs w:val="24"/>
              </w:rPr>
              <w:t>anguage or related fields of study</w:t>
            </w:r>
          </w:p>
        </w:tc>
        <w:tc>
          <w:tcPr>
            <w:tcW w:w="3150" w:type="dxa"/>
          </w:tcPr>
          <w:p w14:paraId="5C7A3764" w14:textId="41B2ABFC" w:rsidR="008406D7" w:rsidRPr="000C7B99" w:rsidRDefault="008406D7" w:rsidP="008406D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62" w:hanging="180"/>
              <w:rPr>
                <w:rFonts w:ascii="Times New Roman" w:hAnsi="Times New Roman" w:cs="Times New Roman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Minimum of 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five (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 years of experience</w:t>
            </w:r>
            <w:r w:rsidRPr="000C7B99">
              <w:rPr>
                <w:rFonts w:ascii="Times New Roman" w:hAnsi="Times New Roman" w:cs="Times New Roman"/>
              </w:rPr>
              <w:t xml:space="preserve"> in the filed</w:t>
            </w:r>
          </w:p>
          <w:p w14:paraId="57ABD330" w14:textId="77777777" w:rsidR="008406D7" w:rsidRPr="000C7B99" w:rsidRDefault="008406D7" w:rsidP="008406D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 xml:space="preserve">Capable of handling multitude promotional activities of a company </w:t>
            </w:r>
          </w:p>
          <w:p w14:paraId="75D1CCCC" w14:textId="77777777" w:rsidR="008406D7" w:rsidRPr="000C7B99" w:rsidRDefault="008406D7" w:rsidP="008406D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 xml:space="preserve">Capable of writing and editing press release, brochures, and </w:t>
            </w:r>
            <w:r w:rsidRPr="000C7B99">
              <w:rPr>
                <w:rFonts w:ascii="Times New Roman" w:hAnsi="Times New Roman" w:cs="Times New Roman"/>
              </w:rPr>
              <w:lastRenderedPageBreak/>
              <w:t xml:space="preserve">other publications. </w:t>
            </w:r>
          </w:p>
          <w:p w14:paraId="0CAAB1B0" w14:textId="77777777" w:rsidR="008406D7" w:rsidRPr="000C7B99" w:rsidRDefault="008406D7" w:rsidP="008406D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Excellent </w:t>
            </w:r>
            <w:r w:rsidRPr="000C7B99">
              <w:rPr>
                <w:rFonts w:ascii="Times New Roman" w:hAnsi="Times New Roman" w:cs="Times New Roman"/>
              </w:rPr>
              <w:t xml:space="preserve"> media relations</w:t>
            </w:r>
          </w:p>
          <w:p w14:paraId="37112C29" w14:textId="0B6F5EEB" w:rsidR="008406D7" w:rsidRPr="00F77502" w:rsidRDefault="008406D7" w:rsidP="008406D7">
            <w:pPr>
              <w:pStyle w:val="BodyText"/>
              <w:spacing w:line="36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99">
              <w:rPr>
                <w:rFonts w:ascii="Times New Roman" w:hAnsi="Times New Roman" w:cs="Times New Roman"/>
              </w:rPr>
              <w:t>Capable of conducting market researches and analysis</w:t>
            </w:r>
          </w:p>
        </w:tc>
        <w:tc>
          <w:tcPr>
            <w:tcW w:w="1710" w:type="dxa"/>
          </w:tcPr>
          <w:p w14:paraId="4A9916C4" w14:textId="77777777" w:rsidR="008406D7" w:rsidRDefault="008406D7" w:rsidP="008406D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lastRenderedPageBreak/>
              <w:t>Addis Ababa</w:t>
            </w:r>
          </w:p>
          <w:p w14:paraId="6E0B3C49" w14:textId="77777777" w:rsidR="008406D7" w:rsidRDefault="008406D7" w:rsidP="008406D7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8D800A8" w14:textId="169EED76" w:rsidR="008406D7" w:rsidRPr="000E7070" w:rsidRDefault="008406D7" w:rsidP="0084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19DE5C2" w14:textId="73BBD7DB" w:rsidR="008406D7" w:rsidRDefault="008406D7" w:rsidP="00840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99">
              <w:rPr>
                <w:rFonts w:ascii="Times New Roman" w:hAnsi="Times New Roman" w:cs="Times New Roman"/>
                <w:b/>
              </w:rPr>
              <w:t>One</w:t>
            </w:r>
          </w:p>
        </w:tc>
      </w:tr>
      <w:tr w:rsidR="00B746EC" w:rsidRPr="000E7070" w14:paraId="58B12CF0" w14:textId="77777777" w:rsidTr="006A1F17">
        <w:trPr>
          <w:gridBefore w:val="1"/>
          <w:gridAfter w:val="1"/>
          <w:wBefore w:w="412" w:type="dxa"/>
          <w:wAfter w:w="540" w:type="dxa"/>
          <w:trHeight w:val="2930"/>
        </w:trPr>
        <w:tc>
          <w:tcPr>
            <w:tcW w:w="591" w:type="dxa"/>
            <w:vAlign w:val="center"/>
          </w:tcPr>
          <w:p w14:paraId="27B14EDB" w14:textId="27F74567" w:rsidR="00B746EC" w:rsidRDefault="00220CA5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gridSpan w:val="3"/>
            <w:vAlign w:val="center"/>
          </w:tcPr>
          <w:p w14:paraId="582AF136" w14:textId="6663ADCF" w:rsidR="00B746EC" w:rsidRPr="00632CF2" w:rsidRDefault="005C02B5" w:rsidP="005C02B5">
            <w:pPr>
              <w:jc w:val="both"/>
              <w:rPr>
                <w:rFonts w:ascii="Times New Roman" w:hAnsi="Times New Roman" w:cs="Times New Roman"/>
                <w:b/>
                <w:bCs/>
                <w:color w:val="0033CC"/>
                <w:sz w:val="32"/>
                <w:szCs w:val="32"/>
              </w:rPr>
            </w:pP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 xml:space="preserve">Training and Consultancy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>eader</w:t>
            </w:r>
          </w:p>
        </w:tc>
        <w:tc>
          <w:tcPr>
            <w:tcW w:w="3432" w:type="dxa"/>
            <w:vAlign w:val="center"/>
          </w:tcPr>
          <w:p w14:paraId="027493AA" w14:textId="160AEF89" w:rsidR="00B746EC" w:rsidRPr="00EA061C" w:rsidRDefault="005C02B5" w:rsidP="009A74EB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Bachelor’s or Master’s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egree 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in Computer Science, Information Technology, Information Systems or related field,</w:t>
            </w:r>
          </w:p>
        </w:tc>
        <w:tc>
          <w:tcPr>
            <w:tcW w:w="3150" w:type="dxa"/>
            <w:vAlign w:val="center"/>
          </w:tcPr>
          <w:p w14:paraId="7D558A4F" w14:textId="39FD9059" w:rsidR="005C02B5" w:rsidRPr="00F77502" w:rsidRDefault="005C02B5" w:rsidP="005C02B5">
            <w:pPr>
              <w:pStyle w:val="BodyText"/>
              <w:spacing w:line="360" w:lineRule="auto"/>
              <w:ind w:left="360"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Minimum of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 xml:space="preserve"> seven (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 xml:space="preserve"> years of experience for Bachelor’s degree and 5 years for Master’s degree with at least 3 years in a leadership role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the ICT sector.</w:t>
            </w:r>
          </w:p>
          <w:p w14:paraId="4D519B93" w14:textId="77777777" w:rsidR="00B746EC" w:rsidRPr="00EA061C" w:rsidRDefault="00B746EC" w:rsidP="00A714A9">
            <w:pPr>
              <w:pStyle w:val="BodyText"/>
              <w:spacing w:line="360" w:lineRule="auto"/>
              <w:ind w:left="63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CA46CC" w14:textId="4CD185A7" w:rsidR="00B746EC" w:rsidRPr="000E7070" w:rsidRDefault="005124D8" w:rsidP="00DD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410ADC45" w14:textId="520E9750" w:rsidR="00B746EC" w:rsidRDefault="005124D8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BE063B" w:rsidRPr="000E7070" w14:paraId="2DBC44C6" w14:textId="77777777" w:rsidTr="007924C6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50A040E1" w14:textId="0D55952D" w:rsidR="00BE063B" w:rsidRDefault="00220CA5" w:rsidP="00BE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gridSpan w:val="3"/>
            <w:vAlign w:val="center"/>
          </w:tcPr>
          <w:p w14:paraId="76C66FBC" w14:textId="542E3FE2" w:rsidR="00BE063B" w:rsidRPr="00220CA5" w:rsidRDefault="00220CA5" w:rsidP="0022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063B" w:rsidRPr="00220CA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2EE5DDCB" w14:textId="35B96726" w:rsidR="00BE063B" w:rsidRPr="005C02B5" w:rsidRDefault="00BE063B" w:rsidP="00BE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A5">
              <w:rPr>
                <w:rFonts w:ascii="Times New Roman" w:hAnsi="Times New Roman" w:cs="Times New Roman"/>
                <w:sz w:val="24"/>
                <w:szCs w:val="24"/>
              </w:rPr>
              <w:t>Training and Consultancy    Office</w:t>
            </w:r>
          </w:p>
        </w:tc>
        <w:tc>
          <w:tcPr>
            <w:tcW w:w="3432" w:type="dxa"/>
            <w:vAlign w:val="center"/>
          </w:tcPr>
          <w:p w14:paraId="437A775C" w14:textId="3BF51C28" w:rsidR="00BE063B" w:rsidRPr="00EA061C" w:rsidRDefault="00AC4FA0" w:rsidP="00BE063B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 xml:space="preserve"> and above in </w:t>
            </w:r>
            <w:r w:rsidR="00BE063B" w:rsidRPr="003018F3">
              <w:rPr>
                <w:rFonts w:ascii="Times New Roman" w:hAnsi="Times New Roman" w:cs="Times New Roman"/>
                <w:sz w:val="24"/>
              </w:rPr>
              <w:t>any field preferably in social science fields</w:t>
            </w:r>
          </w:p>
        </w:tc>
        <w:tc>
          <w:tcPr>
            <w:tcW w:w="3150" w:type="dxa"/>
          </w:tcPr>
          <w:p w14:paraId="18BC79A7" w14:textId="4F779E99" w:rsidR="00BE063B" w:rsidRPr="000C7B99" w:rsidRDefault="00BE063B" w:rsidP="00BE06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>Five years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0C7B99">
              <w:rPr>
                <w:rFonts w:ascii="Times New Roman" w:hAnsi="Times New Roman" w:cs="Times New Roman"/>
              </w:rPr>
              <w:t xml:space="preserve"> relevant experience which involves </w:t>
            </w:r>
            <w:r>
              <w:rPr>
                <w:rFonts w:ascii="Times New Roman" w:hAnsi="Times New Roman" w:cs="Times New Roman"/>
              </w:rPr>
              <w:t>Training and consultancy Service</w:t>
            </w:r>
          </w:p>
          <w:p w14:paraId="1193BAFC" w14:textId="77777777" w:rsidR="00BE063B" w:rsidRPr="000C7B99" w:rsidRDefault="00BE063B" w:rsidP="00BE063B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>Proficiency in relevant computer application software</w:t>
            </w:r>
          </w:p>
          <w:p w14:paraId="4C41CA41" w14:textId="6B791BAD" w:rsidR="00BE063B" w:rsidRPr="00F77502" w:rsidRDefault="00BE063B" w:rsidP="00BE063B">
            <w:pPr>
              <w:pStyle w:val="BodyText"/>
              <w:spacing w:line="36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99">
              <w:rPr>
                <w:rFonts w:ascii="Times New Roman" w:hAnsi="Times New Roman" w:cs="Times New Roman"/>
              </w:rPr>
              <w:t>Strong analytical skills</w:t>
            </w:r>
          </w:p>
        </w:tc>
        <w:tc>
          <w:tcPr>
            <w:tcW w:w="1710" w:type="dxa"/>
          </w:tcPr>
          <w:p w14:paraId="2027BCA7" w14:textId="77777777" w:rsidR="00BE063B" w:rsidRDefault="00BE063B" w:rsidP="00BE063B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F7D0F70" w14:textId="77777777" w:rsidR="00BE063B" w:rsidRDefault="00BE063B" w:rsidP="00BE063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t>Addis Ababa</w:t>
            </w:r>
          </w:p>
          <w:p w14:paraId="6BC5FB13" w14:textId="77777777" w:rsidR="00BE063B" w:rsidRDefault="00BE063B" w:rsidP="00BE063B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12F9048B" w14:textId="6A08866E" w:rsidR="00BE063B" w:rsidRPr="000E7070" w:rsidRDefault="00BE063B" w:rsidP="00BE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63015AB" w14:textId="55E11B8A" w:rsidR="00BE063B" w:rsidRDefault="00BE063B" w:rsidP="00BE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B99">
              <w:rPr>
                <w:rFonts w:ascii="Times New Roman" w:hAnsi="Times New Roman" w:cs="Times New Roman"/>
                <w:b/>
              </w:rPr>
              <w:t>One</w:t>
            </w:r>
          </w:p>
        </w:tc>
      </w:tr>
      <w:tr w:rsidR="00AC3D1E" w:rsidRPr="000E7070" w14:paraId="670E6DFA" w14:textId="77777777" w:rsidTr="0005072F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3094AF5A" w14:textId="49B035E9" w:rsidR="00AC3D1E" w:rsidRDefault="00220CA5" w:rsidP="00A71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gridSpan w:val="3"/>
            <w:vAlign w:val="center"/>
          </w:tcPr>
          <w:p w14:paraId="3DC07C8F" w14:textId="0395F390" w:rsidR="00AC3D1E" w:rsidRPr="0011032A" w:rsidRDefault="0011032A" w:rsidP="0011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C3D1E" w:rsidRPr="0011032A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5317D634" w14:textId="1C775B35" w:rsidR="00AC3D1E" w:rsidRDefault="00AC3D1E" w:rsidP="00AC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2A">
              <w:rPr>
                <w:rFonts w:ascii="Times New Roman" w:hAnsi="Times New Roman" w:cs="Times New Roman"/>
                <w:sz w:val="24"/>
                <w:szCs w:val="24"/>
              </w:rPr>
              <w:t>Research, Community Service and University  Industry Linkage   Office</w:t>
            </w:r>
          </w:p>
        </w:tc>
        <w:tc>
          <w:tcPr>
            <w:tcW w:w="3432" w:type="dxa"/>
            <w:vAlign w:val="center"/>
          </w:tcPr>
          <w:p w14:paraId="54815FCE" w14:textId="3438CD83" w:rsidR="00AC3D1E" w:rsidRPr="008406D7" w:rsidRDefault="00AC4FA0" w:rsidP="00AC3D1E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 xml:space="preserve"> and above in </w:t>
            </w:r>
            <w:r w:rsidR="00AC3D1E" w:rsidRPr="003018F3">
              <w:rPr>
                <w:rFonts w:ascii="Times New Roman" w:hAnsi="Times New Roman" w:cs="Times New Roman"/>
                <w:sz w:val="24"/>
              </w:rPr>
              <w:t>any field preferably in social science fields</w:t>
            </w:r>
          </w:p>
        </w:tc>
        <w:tc>
          <w:tcPr>
            <w:tcW w:w="3150" w:type="dxa"/>
            <w:vAlign w:val="center"/>
          </w:tcPr>
          <w:p w14:paraId="63526BA6" w14:textId="5AA87EE4" w:rsidR="00AC3D1E" w:rsidRPr="000C7B99" w:rsidRDefault="00DD3124" w:rsidP="00AC3D1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2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FB" w:rsidRPr="000C7B99">
              <w:rPr>
                <w:rFonts w:ascii="Times New Roman" w:hAnsi="Times New Roman" w:cs="Times New Roman"/>
              </w:rPr>
              <w:t>years</w:t>
            </w:r>
            <w:r w:rsidR="000961FB">
              <w:rPr>
                <w:rFonts w:ascii="Times New Roman" w:hAnsi="Times New Roman" w:cs="Times New Roman"/>
              </w:rPr>
              <w:t xml:space="preserve"> of </w:t>
            </w:r>
            <w:r w:rsidR="000961FB" w:rsidRPr="000C7B99">
              <w:rPr>
                <w:rFonts w:ascii="Times New Roman" w:hAnsi="Times New Roman" w:cs="Times New Roman"/>
              </w:rPr>
              <w:t>relevant</w:t>
            </w:r>
            <w:r w:rsidR="00AC3D1E" w:rsidRPr="000C7B99">
              <w:rPr>
                <w:rFonts w:ascii="Times New Roman" w:hAnsi="Times New Roman" w:cs="Times New Roman"/>
              </w:rPr>
              <w:t xml:space="preserve"> experience which involves </w:t>
            </w:r>
            <w:r w:rsidR="00AC3D1E">
              <w:rPr>
                <w:rFonts w:ascii="Times New Roman" w:hAnsi="Times New Roman" w:cs="Times New Roman"/>
              </w:rPr>
              <w:t>conducting</w:t>
            </w:r>
            <w:r w:rsidR="00AC3D1E" w:rsidRPr="000C7B99">
              <w:rPr>
                <w:rFonts w:ascii="Times New Roman" w:hAnsi="Times New Roman" w:cs="Times New Roman"/>
              </w:rPr>
              <w:t>, coor</w:t>
            </w:r>
            <w:r w:rsidR="00AC3D1E">
              <w:rPr>
                <w:rFonts w:ascii="Times New Roman" w:hAnsi="Times New Roman" w:cs="Times New Roman"/>
              </w:rPr>
              <w:t>dinating and promoting research and participating in community service.</w:t>
            </w:r>
          </w:p>
          <w:p w14:paraId="6BF8B29E" w14:textId="77777777" w:rsidR="00AC3D1E" w:rsidRPr="000C7B99" w:rsidRDefault="00AC3D1E" w:rsidP="00AC3D1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 w:rsidRPr="000C7B99">
              <w:rPr>
                <w:rFonts w:ascii="Times New Roman" w:hAnsi="Times New Roman" w:cs="Times New Roman"/>
              </w:rPr>
              <w:t>Proficiency in relevant computer application software</w:t>
            </w:r>
          </w:p>
          <w:p w14:paraId="024556A7" w14:textId="3EE94625" w:rsidR="00AC3D1E" w:rsidRPr="00EA061C" w:rsidRDefault="00AC3D1E" w:rsidP="00AC3D1E">
            <w:pPr>
              <w:pStyle w:val="ListParagraph"/>
              <w:numPr>
                <w:ilvl w:val="0"/>
                <w:numId w:val="2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99">
              <w:rPr>
                <w:rFonts w:ascii="Times New Roman" w:hAnsi="Times New Roman" w:cs="Times New Roman"/>
              </w:rPr>
              <w:t>Strong analytical skills</w:t>
            </w:r>
          </w:p>
        </w:tc>
        <w:tc>
          <w:tcPr>
            <w:tcW w:w="1710" w:type="dxa"/>
          </w:tcPr>
          <w:p w14:paraId="1634BEE7" w14:textId="77777777" w:rsidR="00AC3D1E" w:rsidRDefault="00AC3D1E" w:rsidP="00AC3D1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t>Addis Ababa</w:t>
            </w:r>
          </w:p>
          <w:p w14:paraId="008C6602" w14:textId="77777777" w:rsidR="00AC3D1E" w:rsidRDefault="00AC3D1E" w:rsidP="00AC3D1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919FEF7" w14:textId="641A1D80" w:rsidR="00AC3D1E" w:rsidRPr="001175D4" w:rsidRDefault="00AC3D1E" w:rsidP="00AC3D1E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35570959" w14:textId="0D8864DC" w:rsidR="00AC3D1E" w:rsidRPr="000C7B99" w:rsidRDefault="00AC3D1E" w:rsidP="00AC3D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One </w:t>
            </w:r>
          </w:p>
        </w:tc>
      </w:tr>
      <w:tr w:rsidR="00220CA5" w:rsidRPr="000E7070" w14:paraId="195CDE91" w14:textId="77777777" w:rsidTr="0005072F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7B39A0BB" w14:textId="25104784" w:rsidR="00220CA5" w:rsidRDefault="00220CA5" w:rsidP="00AC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3" w:type="dxa"/>
            <w:gridSpan w:val="3"/>
            <w:vAlign w:val="center"/>
          </w:tcPr>
          <w:p w14:paraId="2DAD99DE" w14:textId="77777777" w:rsidR="00220CA5" w:rsidRPr="0011032A" w:rsidRDefault="00220CA5" w:rsidP="00220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032A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14:paraId="6CD82CBA" w14:textId="76ACA68D" w:rsidR="00220CA5" w:rsidRDefault="00220CA5" w:rsidP="0011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Students, Graduates and Alumni Affairs</w:t>
            </w:r>
          </w:p>
        </w:tc>
        <w:tc>
          <w:tcPr>
            <w:tcW w:w="3432" w:type="dxa"/>
            <w:vAlign w:val="center"/>
          </w:tcPr>
          <w:p w14:paraId="3C38D315" w14:textId="29F2FF16" w:rsidR="00220CA5" w:rsidRPr="003018F3" w:rsidRDefault="00AC4FA0" w:rsidP="00AC3D1E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  <w:r w:rsidRPr="008406D7">
              <w:rPr>
                <w:rFonts w:ascii="Times New Roman" w:hAnsi="Times New Roman" w:cs="Times New Roman"/>
                <w:sz w:val="24"/>
                <w:szCs w:val="24"/>
              </w:rPr>
              <w:t xml:space="preserve"> and above in </w:t>
            </w:r>
            <w:r w:rsidR="00220CA5" w:rsidRPr="003018F3">
              <w:rPr>
                <w:rFonts w:ascii="Times New Roman" w:hAnsi="Times New Roman" w:cs="Times New Roman"/>
                <w:sz w:val="24"/>
              </w:rPr>
              <w:t>any field preferably in social science fields</w:t>
            </w:r>
          </w:p>
        </w:tc>
        <w:tc>
          <w:tcPr>
            <w:tcW w:w="3150" w:type="dxa"/>
            <w:vAlign w:val="center"/>
          </w:tcPr>
          <w:p w14:paraId="6B069BAD" w14:textId="00352A36" w:rsidR="00220CA5" w:rsidRDefault="00220CA5" w:rsidP="00F72F9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6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2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F3">
              <w:rPr>
                <w:rFonts w:ascii="Times New Roman" w:hAnsi="Times New Roman" w:cs="Times New Roman"/>
              </w:rPr>
              <w:t xml:space="preserve"> years and above</w:t>
            </w:r>
            <w:r>
              <w:rPr>
                <w:rFonts w:ascii="Times New Roman" w:hAnsi="Times New Roman" w:cs="Times New Roman"/>
              </w:rPr>
              <w:t xml:space="preserve"> relevant </w:t>
            </w:r>
            <w:r w:rsidRPr="003018F3">
              <w:rPr>
                <w:rFonts w:ascii="Times New Roman" w:hAnsi="Times New Roman" w:cs="Times New Roman"/>
              </w:rPr>
              <w:t xml:space="preserve">experience  in </w:t>
            </w:r>
            <w:r w:rsidRPr="003018F3">
              <w:rPr>
                <w:rFonts w:ascii="Times New Roman" w:hAnsi="Times New Roman" w:cs="Times New Roman"/>
                <w:sz w:val="24"/>
              </w:rPr>
              <w:t xml:space="preserve"> Higher Learning Institutions</w:t>
            </w:r>
          </w:p>
        </w:tc>
        <w:tc>
          <w:tcPr>
            <w:tcW w:w="1710" w:type="dxa"/>
          </w:tcPr>
          <w:p w14:paraId="4A0BB8FF" w14:textId="77777777" w:rsidR="00220CA5" w:rsidRDefault="00220CA5" w:rsidP="00220CA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t>Addis Ababa</w:t>
            </w:r>
          </w:p>
          <w:p w14:paraId="3EC4FC7B" w14:textId="77777777" w:rsidR="00220CA5" w:rsidRDefault="00220CA5" w:rsidP="00220CA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778F2DE3" w14:textId="58EA94C9" w:rsidR="00220CA5" w:rsidRPr="001175D4" w:rsidRDefault="00220CA5" w:rsidP="00220CA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90" w:type="dxa"/>
            <w:vAlign w:val="center"/>
          </w:tcPr>
          <w:p w14:paraId="4AE048FD" w14:textId="2ACABC20" w:rsidR="00220CA5" w:rsidRDefault="00220CA5" w:rsidP="00AC3D1E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One</w:t>
            </w:r>
          </w:p>
        </w:tc>
      </w:tr>
      <w:tr w:rsidR="00126338" w:rsidRPr="000E7070" w14:paraId="14745FCD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625E8823" w14:textId="64CDFD0A" w:rsidR="00126338" w:rsidRDefault="00220CA5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gridSpan w:val="3"/>
            <w:vAlign w:val="center"/>
          </w:tcPr>
          <w:p w14:paraId="5F999382" w14:textId="606672EA" w:rsidR="00126338" w:rsidRPr="005C02B5" w:rsidRDefault="00126338" w:rsidP="0012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5">
              <w:rPr>
                <w:rFonts w:ascii="Times New Roman" w:hAnsi="Times New Roman" w:cs="Times New Roman"/>
                <w:sz w:val="24"/>
                <w:szCs w:val="24"/>
              </w:rPr>
              <w:t xml:space="preserve">Training and Consultancy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3432" w:type="dxa"/>
            <w:vAlign w:val="center"/>
          </w:tcPr>
          <w:p w14:paraId="752D9651" w14:textId="01295054" w:rsidR="00126338" w:rsidRDefault="00126338" w:rsidP="009A74EB">
            <w:pPr>
              <w:pStyle w:val="BodyText"/>
              <w:spacing w:line="360" w:lineRule="auto"/>
              <w:ind w:lef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Master’s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061C">
              <w:rPr>
                <w:rFonts w:ascii="Times New Roman" w:hAnsi="Times New Roman" w:cs="Times New Roman"/>
                <w:sz w:val="24"/>
                <w:szCs w:val="24"/>
              </w:rPr>
              <w:t xml:space="preserve">egree 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3972C5" w14:textId="66C200DE" w:rsidR="00126338" w:rsidRDefault="00126338" w:rsidP="00126338">
            <w:pPr>
              <w:pStyle w:val="BodyTex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14:paraId="2ECFF0C3" w14:textId="77777777" w:rsidR="00126338" w:rsidRDefault="00126338" w:rsidP="00126338">
            <w:pPr>
              <w:pStyle w:val="BodyTex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Studies</w:t>
            </w:r>
          </w:p>
          <w:p w14:paraId="21BCD88A" w14:textId="5E6E0639" w:rsidR="00126338" w:rsidRPr="00EA061C" w:rsidRDefault="00126338" w:rsidP="00126338">
            <w:pPr>
              <w:pStyle w:val="BodyTex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Management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 xml:space="preserve"> or related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Study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50" w:type="dxa"/>
            <w:vAlign w:val="center"/>
          </w:tcPr>
          <w:p w14:paraId="1952BB20" w14:textId="4BD581AB" w:rsidR="00126338" w:rsidRPr="00F77502" w:rsidRDefault="00126338" w:rsidP="00126338">
            <w:pPr>
              <w:pStyle w:val="BodyText"/>
              <w:spacing w:line="360" w:lineRule="auto"/>
              <w:ind w:left="360"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Minimum of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 xml:space="preserve"> three (3)</w:t>
            </w:r>
            <w:r w:rsidR="000961FB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FB" w:rsidRPr="00F7750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Pr="00F77502">
              <w:rPr>
                <w:rFonts w:ascii="Times New Roman" w:hAnsi="Times New Roman" w:cs="Times New Roman"/>
                <w:sz w:val="24"/>
                <w:szCs w:val="24"/>
              </w:rPr>
              <w:t>experience.</w:t>
            </w:r>
          </w:p>
          <w:p w14:paraId="64CBF8B4" w14:textId="77777777" w:rsidR="00126338" w:rsidRPr="00F77502" w:rsidRDefault="00126338" w:rsidP="005C02B5">
            <w:pPr>
              <w:pStyle w:val="BodyText"/>
              <w:spacing w:line="36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10F1AD" w14:textId="4D05FEF7" w:rsidR="00126338" w:rsidRPr="000E7070" w:rsidRDefault="00126338" w:rsidP="00DD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25143CFC" w14:textId="4AFC3D2D" w:rsidR="00126338" w:rsidRDefault="00126338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1363F2" w:rsidRPr="000E7070" w14:paraId="64019C0C" w14:textId="77777777" w:rsidTr="006A1F17">
        <w:trPr>
          <w:gridBefore w:val="1"/>
          <w:gridAfter w:val="1"/>
          <w:wBefore w:w="412" w:type="dxa"/>
          <w:wAfter w:w="540" w:type="dxa"/>
          <w:trHeight w:val="1463"/>
        </w:trPr>
        <w:tc>
          <w:tcPr>
            <w:tcW w:w="591" w:type="dxa"/>
            <w:vAlign w:val="center"/>
          </w:tcPr>
          <w:p w14:paraId="640480EE" w14:textId="72C89994" w:rsidR="001363F2" w:rsidRPr="000E7070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gridSpan w:val="3"/>
            <w:vAlign w:val="center"/>
          </w:tcPr>
          <w:p w14:paraId="16EEA0FC" w14:textId="77777777" w:rsidR="001363F2" w:rsidRPr="005124D8" w:rsidRDefault="001363F2" w:rsidP="0051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D8">
              <w:rPr>
                <w:rFonts w:ascii="Times New Roman" w:hAnsi="Times New Roman" w:cs="Times New Roman"/>
                <w:sz w:val="24"/>
                <w:szCs w:val="24"/>
              </w:rPr>
              <w:t xml:space="preserve">Registrar Head </w:t>
            </w:r>
          </w:p>
          <w:p w14:paraId="1BD31B9B" w14:textId="1EF77921" w:rsidR="001363F2" w:rsidRPr="000E7070" w:rsidRDefault="001363F2" w:rsidP="00512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65D4E82A" w14:textId="3FDF483B" w:rsidR="001363F2" w:rsidRPr="000E7070" w:rsidRDefault="001363F2" w:rsidP="001363F2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F3">
              <w:rPr>
                <w:rFonts w:ascii="Times New Roman" w:hAnsi="Times New Roman" w:cs="Times New Roman"/>
              </w:rPr>
              <w:t>BSC and above in Computer Science, Information Technology  or related fields</w:t>
            </w:r>
            <w:r>
              <w:rPr>
                <w:rFonts w:ascii="Times New Roman" w:hAnsi="Times New Roman" w:cs="Times New Roman"/>
              </w:rPr>
              <w:t xml:space="preserve"> of study</w:t>
            </w:r>
          </w:p>
        </w:tc>
        <w:tc>
          <w:tcPr>
            <w:tcW w:w="3150" w:type="dxa"/>
          </w:tcPr>
          <w:p w14:paraId="33DB7052" w14:textId="4F258E54" w:rsidR="001363F2" w:rsidRPr="00000193" w:rsidRDefault="001363F2" w:rsidP="00D86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D8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D869A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D869AE" w:rsidRPr="000E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AE" w:rsidRPr="00F7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9AE" w:rsidRPr="0051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D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09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D8">
              <w:rPr>
                <w:rFonts w:ascii="Times New Roman" w:hAnsi="Times New Roman" w:cs="Times New Roman"/>
                <w:sz w:val="24"/>
                <w:szCs w:val="24"/>
              </w:rPr>
              <w:t>and above experience  in  Higher Learning Institutions as: Registrar Head or  Assistant/Vice Registrar Head</w:t>
            </w:r>
            <w:r w:rsidRPr="003018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0" w:type="dxa"/>
          </w:tcPr>
          <w:p w14:paraId="2E811B4E" w14:textId="77777777" w:rsidR="001363F2" w:rsidRDefault="001363F2" w:rsidP="001363F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2A01567B" w14:textId="77777777" w:rsidR="001363F2" w:rsidRDefault="001363F2" w:rsidP="001363F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175D4">
              <w:rPr>
                <w:rFonts w:ascii="Times New Roman" w:hAnsi="Times New Roman" w:cs="Times New Roman"/>
                <w:b/>
                <w:sz w:val="18"/>
              </w:rPr>
              <w:t>Addis Ababa</w:t>
            </w:r>
          </w:p>
          <w:p w14:paraId="105F69AE" w14:textId="77777777" w:rsidR="001363F2" w:rsidRDefault="001363F2" w:rsidP="001363F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3765E625" w14:textId="77777777" w:rsidR="001363F2" w:rsidRPr="003018F3" w:rsidRDefault="001363F2" w:rsidP="001363F2">
            <w:pPr>
              <w:pStyle w:val="ListParagraph"/>
              <w:numPr>
                <w:ilvl w:val="0"/>
                <w:numId w:val="26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18F3">
              <w:rPr>
                <w:rFonts w:ascii="Times New Roman" w:hAnsi="Times New Roman" w:cs="Times New Roman"/>
                <w:b/>
                <w:sz w:val="20"/>
                <w:szCs w:val="20"/>
              </w:rPr>
              <w:t>Kaliti</w:t>
            </w:r>
            <w:proofErr w:type="spellEnd"/>
            <w:r w:rsidRPr="00301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Campus</w:t>
            </w:r>
          </w:p>
          <w:p w14:paraId="5B3ADA2E" w14:textId="77777777" w:rsidR="001363F2" w:rsidRDefault="001363F2" w:rsidP="00136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2373CC" w14:textId="20531609" w:rsidR="001363F2" w:rsidRPr="000E7070" w:rsidRDefault="001363F2" w:rsidP="0013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C1E5DCE" w14:textId="194D2709" w:rsidR="001363F2" w:rsidRPr="000E7070" w:rsidRDefault="001363F2" w:rsidP="00136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One </w:t>
            </w:r>
          </w:p>
        </w:tc>
      </w:tr>
      <w:tr w:rsidR="0095088C" w:rsidRPr="000E7070" w14:paraId="0386E083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2CCC6E13" w14:textId="0C92D312" w:rsidR="007B4271" w:rsidRPr="000E7070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gridSpan w:val="3"/>
            <w:vAlign w:val="center"/>
          </w:tcPr>
          <w:p w14:paraId="39A79017" w14:textId="2F0380EC" w:rsidR="007B4271" w:rsidRPr="000E7070" w:rsidRDefault="005124D8" w:rsidP="00512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Executive Secretary </w:t>
            </w:r>
          </w:p>
        </w:tc>
        <w:tc>
          <w:tcPr>
            <w:tcW w:w="3432" w:type="dxa"/>
            <w:vAlign w:val="center"/>
          </w:tcPr>
          <w:p w14:paraId="31CEE49A" w14:textId="4E5601EE" w:rsidR="007B4271" w:rsidRPr="000E7070" w:rsidRDefault="005124D8" w:rsidP="00D1185F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F3">
              <w:rPr>
                <w:rFonts w:ascii="Times New Roman" w:hAnsi="Times New Roman" w:cs="Times New Roman"/>
              </w:rPr>
              <w:t xml:space="preserve">BSC and above in </w:t>
            </w:r>
            <w:r w:rsidR="00ED08F9">
              <w:rPr>
                <w:rFonts w:ascii="Times New Roman" w:hAnsi="Times New Roman" w:cs="Times New Roman"/>
                <w:sz w:val="24"/>
                <w:szCs w:val="24"/>
              </w:rPr>
              <w:t xml:space="preserve">Secretarial </w:t>
            </w:r>
            <w:r w:rsidR="00A10CC7">
              <w:rPr>
                <w:rFonts w:ascii="Times New Roman" w:hAnsi="Times New Roman" w:cs="Times New Roman"/>
                <w:sz w:val="24"/>
                <w:szCs w:val="24"/>
              </w:rPr>
              <w:t>Science or other</w:t>
            </w:r>
            <w:r w:rsidR="00ED08F9">
              <w:rPr>
                <w:rFonts w:ascii="Times New Roman" w:hAnsi="Times New Roman" w:cs="Times New Roman"/>
                <w:sz w:val="24"/>
                <w:szCs w:val="24"/>
              </w:rPr>
              <w:t xml:space="preserve"> related fields of study</w:t>
            </w:r>
          </w:p>
        </w:tc>
        <w:tc>
          <w:tcPr>
            <w:tcW w:w="3150" w:type="dxa"/>
            <w:vAlign w:val="center"/>
          </w:tcPr>
          <w:p w14:paraId="6924BB6A" w14:textId="0A7970B3" w:rsidR="007B4271" w:rsidRPr="00000193" w:rsidRDefault="00FE0705" w:rsidP="00ED08F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r w:rsidR="00ED08F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 w:rsidR="005124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08F9">
              <w:rPr>
                <w:rFonts w:ascii="Times New Roman" w:hAnsi="Times New Roman" w:cs="Times New Roman"/>
                <w:sz w:val="24"/>
                <w:szCs w:val="24"/>
              </w:rPr>
              <w:t xml:space="preserve"> and above relevant experience</w:t>
            </w:r>
          </w:p>
        </w:tc>
        <w:tc>
          <w:tcPr>
            <w:tcW w:w="1710" w:type="dxa"/>
          </w:tcPr>
          <w:p w14:paraId="6B57EFFB" w14:textId="332AA299" w:rsidR="007B4271" w:rsidRPr="000E7070" w:rsidRDefault="00ED08F9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279E6B4B" w14:textId="66949486" w:rsidR="007B4271" w:rsidRPr="000E7070" w:rsidRDefault="005124D8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FE0705" w:rsidRPr="000E7070" w14:paraId="4D87D700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1C5FE0C3" w14:textId="6D6A6682" w:rsidR="00FE0705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gridSpan w:val="3"/>
            <w:vAlign w:val="center"/>
          </w:tcPr>
          <w:p w14:paraId="253E6857" w14:textId="357E706B" w:rsidR="00FE0705" w:rsidRDefault="00FE0705" w:rsidP="00FE0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Deputy Executive Secretary </w:t>
            </w:r>
          </w:p>
        </w:tc>
        <w:tc>
          <w:tcPr>
            <w:tcW w:w="3432" w:type="dxa"/>
            <w:vAlign w:val="center"/>
          </w:tcPr>
          <w:p w14:paraId="6635A0BA" w14:textId="0B1A924E" w:rsidR="00FE0705" w:rsidRPr="003018F3" w:rsidRDefault="00FE0705" w:rsidP="00FE0705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 xml:space="preserve">BSC and above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Secretarial Science or other related fields of study</w:t>
            </w:r>
          </w:p>
        </w:tc>
        <w:tc>
          <w:tcPr>
            <w:tcW w:w="3150" w:type="dxa"/>
            <w:vAlign w:val="center"/>
          </w:tcPr>
          <w:p w14:paraId="3263F895" w14:textId="156B68B8" w:rsidR="00FE0705" w:rsidRDefault="00FE0705" w:rsidP="00FE07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 years and above relevant experience</w:t>
            </w:r>
          </w:p>
        </w:tc>
        <w:tc>
          <w:tcPr>
            <w:tcW w:w="1710" w:type="dxa"/>
          </w:tcPr>
          <w:p w14:paraId="40442D04" w14:textId="549D1F07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127FD7D6" w14:textId="2ABC349F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FE0705" w:rsidRPr="000E7070" w14:paraId="6812CA0F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384CC366" w14:textId="54833B0E" w:rsidR="00FE0705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gridSpan w:val="3"/>
            <w:vAlign w:val="center"/>
          </w:tcPr>
          <w:p w14:paraId="73F0FBB0" w14:textId="750CF6CC" w:rsidR="00FE0705" w:rsidRDefault="00FE0705" w:rsidP="00FE0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Assistant  Executive Secretary </w:t>
            </w:r>
          </w:p>
        </w:tc>
        <w:tc>
          <w:tcPr>
            <w:tcW w:w="3432" w:type="dxa"/>
            <w:vAlign w:val="center"/>
          </w:tcPr>
          <w:p w14:paraId="7EF494C2" w14:textId="5E970413" w:rsidR="00FE0705" w:rsidRPr="003018F3" w:rsidRDefault="00FE0705" w:rsidP="00FE0705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 w:rsidRPr="003018F3">
              <w:rPr>
                <w:rFonts w:ascii="Times New Roman" w:hAnsi="Times New Roman" w:cs="Times New Roman"/>
              </w:rPr>
              <w:t xml:space="preserve">BSC and above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Secretarial Science or other related fields of study</w:t>
            </w:r>
          </w:p>
        </w:tc>
        <w:tc>
          <w:tcPr>
            <w:tcW w:w="3150" w:type="dxa"/>
            <w:vAlign w:val="center"/>
          </w:tcPr>
          <w:p w14:paraId="07FBC034" w14:textId="3CF3E76D" w:rsidR="00FE0705" w:rsidRDefault="00FE0705" w:rsidP="00FE070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years and above relevant experience</w:t>
            </w:r>
          </w:p>
        </w:tc>
        <w:tc>
          <w:tcPr>
            <w:tcW w:w="1710" w:type="dxa"/>
          </w:tcPr>
          <w:p w14:paraId="600949C1" w14:textId="07DC9E81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5F5F5A29" w14:textId="35B960DA" w:rsidR="00FE0705" w:rsidRDefault="00FE0705" w:rsidP="00FE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5124D8" w:rsidRPr="000E7070" w14:paraId="0D61EB0A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3C6F4CF9" w14:textId="6E138560" w:rsidR="005124D8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  <w:gridSpan w:val="3"/>
            <w:vAlign w:val="center"/>
          </w:tcPr>
          <w:p w14:paraId="14E8C028" w14:textId="09F8068C" w:rsidR="005124D8" w:rsidRDefault="00E96A4B" w:rsidP="00512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Junior </w:t>
            </w:r>
            <w:r w:rsidR="005124D8">
              <w:rPr>
                <w:rFonts w:ascii="Times New Roman" w:eastAsia="Calibri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432" w:type="dxa"/>
            <w:vAlign w:val="center"/>
          </w:tcPr>
          <w:p w14:paraId="40206DE3" w14:textId="1C4265D0" w:rsidR="005124D8" w:rsidRPr="003018F3" w:rsidRDefault="005124D8" w:rsidP="005124D8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four and above</w:t>
            </w:r>
            <w:r w:rsidRPr="003018F3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Secretarial Science or other related fields of study</w:t>
            </w:r>
          </w:p>
        </w:tc>
        <w:tc>
          <w:tcPr>
            <w:tcW w:w="3150" w:type="dxa"/>
            <w:vAlign w:val="center"/>
          </w:tcPr>
          <w:p w14:paraId="37246F83" w14:textId="3A48A252" w:rsidR="005124D8" w:rsidRDefault="005124D8" w:rsidP="00ED08F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0BD6CA76" w14:textId="7F1A4D44" w:rsidR="005124D8" w:rsidRDefault="005124D8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4A21CA7D" w14:textId="0E946B83" w:rsidR="005124D8" w:rsidRDefault="005124D8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</w:p>
        </w:tc>
      </w:tr>
      <w:tr w:rsidR="00292C73" w:rsidRPr="000E7070" w14:paraId="67248C5C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0CCB9B2C" w14:textId="121A4467" w:rsidR="00292C73" w:rsidRDefault="008C3D3C" w:rsidP="00453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gridSpan w:val="3"/>
            <w:vAlign w:val="center"/>
          </w:tcPr>
          <w:p w14:paraId="7A0C9CEE" w14:textId="282E6F8B" w:rsidR="00292C73" w:rsidRDefault="00292C73" w:rsidP="009C05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Record </w:t>
            </w:r>
            <w:r w:rsidR="009C05F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fficer</w:t>
            </w:r>
          </w:p>
        </w:tc>
        <w:tc>
          <w:tcPr>
            <w:tcW w:w="3432" w:type="dxa"/>
            <w:vAlign w:val="center"/>
          </w:tcPr>
          <w:p w14:paraId="50ED4E45" w14:textId="6CECB05E" w:rsidR="00292C73" w:rsidRDefault="00292C73" w:rsidP="00292C73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four and above</w:t>
            </w:r>
            <w:r w:rsidRPr="003018F3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 or other related fields of study</w:t>
            </w:r>
          </w:p>
        </w:tc>
        <w:tc>
          <w:tcPr>
            <w:tcW w:w="3150" w:type="dxa"/>
            <w:vAlign w:val="center"/>
          </w:tcPr>
          <w:p w14:paraId="3AE097FD" w14:textId="6C4B3C18" w:rsidR="00292C73" w:rsidRDefault="00292C73" w:rsidP="00ED08F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years and above relevant experience</w:t>
            </w:r>
          </w:p>
        </w:tc>
        <w:tc>
          <w:tcPr>
            <w:tcW w:w="1710" w:type="dxa"/>
          </w:tcPr>
          <w:p w14:paraId="5533A677" w14:textId="7A1F4052" w:rsidR="00292C73" w:rsidRDefault="00292C73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3986101A" w14:textId="1B475547" w:rsidR="00292C73" w:rsidRDefault="009C05FA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9F3520" w:rsidRPr="000E7070" w14:paraId="145236E8" w14:textId="77777777" w:rsidTr="0095088C">
        <w:trPr>
          <w:gridBefore w:val="1"/>
          <w:gridAfter w:val="1"/>
          <w:wBefore w:w="412" w:type="dxa"/>
          <w:wAfter w:w="540" w:type="dxa"/>
          <w:trHeight w:val="782"/>
        </w:trPr>
        <w:tc>
          <w:tcPr>
            <w:tcW w:w="591" w:type="dxa"/>
            <w:vAlign w:val="center"/>
          </w:tcPr>
          <w:p w14:paraId="39EC400D" w14:textId="7AA84571" w:rsidR="009F3520" w:rsidRDefault="004536C1" w:rsidP="0029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23" w:type="dxa"/>
            <w:gridSpan w:val="3"/>
            <w:vAlign w:val="center"/>
          </w:tcPr>
          <w:p w14:paraId="37620033" w14:textId="2B1B0BD7" w:rsidR="009F3520" w:rsidRDefault="009F3520" w:rsidP="009F35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Guidance and Counseling Expert</w:t>
            </w:r>
          </w:p>
        </w:tc>
        <w:tc>
          <w:tcPr>
            <w:tcW w:w="3432" w:type="dxa"/>
            <w:vAlign w:val="center"/>
          </w:tcPr>
          <w:p w14:paraId="4374D89E" w14:textId="77777777" w:rsidR="002F2E82" w:rsidRPr="000E7070" w:rsidRDefault="002F2E82" w:rsidP="002F2E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70">
              <w:rPr>
                <w:rFonts w:ascii="Times New Roman" w:eastAsia="Calibri" w:hAnsi="Times New Roman" w:cs="Times New Roman"/>
                <w:sz w:val="24"/>
                <w:szCs w:val="24"/>
              </w:rPr>
              <w:t>Bachelor’s Degree in;</w:t>
            </w:r>
          </w:p>
          <w:p w14:paraId="45F3B4D3" w14:textId="77777777" w:rsidR="009F3520" w:rsidRDefault="002F2E82" w:rsidP="00292C73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  <w:p w14:paraId="45AE7753" w14:textId="68419D1F" w:rsidR="002F2E82" w:rsidRDefault="002F2E82" w:rsidP="00292C73">
            <w:pPr>
              <w:pStyle w:val="ListParagraph"/>
              <w:numPr>
                <w:ilvl w:val="0"/>
                <w:numId w:val="19"/>
              </w:num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other related fields of study</w:t>
            </w:r>
          </w:p>
        </w:tc>
        <w:tc>
          <w:tcPr>
            <w:tcW w:w="3150" w:type="dxa"/>
            <w:vAlign w:val="center"/>
          </w:tcPr>
          <w:p w14:paraId="512479FA" w14:textId="3609DC50" w:rsidR="009F3520" w:rsidRDefault="002F2E82" w:rsidP="00ED08F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14:paraId="7F6848F4" w14:textId="34C3FC8C" w:rsidR="009F3520" w:rsidRDefault="002F2E82" w:rsidP="00D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</w:t>
            </w:r>
          </w:p>
        </w:tc>
        <w:tc>
          <w:tcPr>
            <w:tcW w:w="1890" w:type="dxa"/>
            <w:vAlign w:val="center"/>
          </w:tcPr>
          <w:p w14:paraId="5EC3B060" w14:textId="452FFE08" w:rsidR="009F3520" w:rsidRDefault="002F2E82" w:rsidP="00F72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2F9E">
              <w:rPr>
                <w:rFonts w:ascii="Times New Roman" w:hAnsi="Times New Roman" w:cs="Times New Roman"/>
                <w:sz w:val="24"/>
                <w:szCs w:val="24"/>
              </w:rPr>
              <w:t>hree</w:t>
            </w:r>
          </w:p>
        </w:tc>
      </w:tr>
    </w:tbl>
    <w:p w14:paraId="2B1E79B8" w14:textId="77777777" w:rsidR="009A74EB" w:rsidRPr="008C3D3C" w:rsidRDefault="009A74EB" w:rsidP="008C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D6947" w14:textId="4AC8E635" w:rsidR="007F4DA2" w:rsidRPr="002841DB" w:rsidRDefault="00D1185F" w:rsidP="002841D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1DB">
        <w:rPr>
          <w:rFonts w:ascii="Times New Roman" w:hAnsi="Times New Roman" w:cs="Times New Roman"/>
          <w:sz w:val="24"/>
          <w:szCs w:val="24"/>
        </w:rPr>
        <w:t>Interested applicants fulfilling the above requirements can submit their CV and copy of non-returnable credentials or testimonials within 10 working days of this announcement in person to HRM office at Head Office of the University, Room Number 01, located</w:t>
      </w:r>
      <w:r w:rsidR="00A10CC7">
        <w:rPr>
          <w:rFonts w:ascii="Times New Roman" w:hAnsi="Times New Roman" w:cs="Times New Roman"/>
          <w:sz w:val="24"/>
          <w:szCs w:val="24"/>
        </w:rPr>
        <w:t xml:space="preserve"> </w:t>
      </w:r>
      <w:r w:rsidR="009E2A80">
        <w:rPr>
          <w:rFonts w:ascii="Times New Roman" w:hAnsi="Times New Roman" w:cs="Times New Roman"/>
          <w:sz w:val="24"/>
          <w:szCs w:val="24"/>
        </w:rPr>
        <w:t xml:space="preserve">in front of </w:t>
      </w:r>
      <w:r w:rsidR="00A1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CC7">
        <w:rPr>
          <w:rFonts w:ascii="Times New Roman" w:hAnsi="Times New Roman" w:cs="Times New Roman"/>
          <w:sz w:val="24"/>
          <w:szCs w:val="24"/>
        </w:rPr>
        <w:t>Dembel</w:t>
      </w:r>
      <w:proofErr w:type="spellEnd"/>
      <w:r w:rsidR="00A10CC7">
        <w:rPr>
          <w:rFonts w:ascii="Times New Roman" w:hAnsi="Times New Roman" w:cs="Times New Roman"/>
          <w:sz w:val="24"/>
          <w:szCs w:val="24"/>
        </w:rPr>
        <w:t xml:space="preserve"> City Center</w:t>
      </w:r>
      <w:r w:rsidR="009E2A80">
        <w:rPr>
          <w:rFonts w:ascii="Times New Roman" w:hAnsi="Times New Roman" w:cs="Times New Roman"/>
          <w:sz w:val="24"/>
          <w:szCs w:val="24"/>
        </w:rPr>
        <w:t>,</w:t>
      </w:r>
      <w:r w:rsidR="00A10CC7">
        <w:rPr>
          <w:rFonts w:ascii="Times New Roman" w:hAnsi="Times New Roman" w:cs="Times New Roman"/>
          <w:sz w:val="24"/>
          <w:szCs w:val="24"/>
        </w:rPr>
        <w:t xml:space="preserve"> </w:t>
      </w:r>
      <w:r w:rsidR="009E2A80">
        <w:rPr>
          <w:rFonts w:ascii="Times New Roman" w:hAnsi="Times New Roman" w:cs="Times New Roman"/>
          <w:sz w:val="24"/>
          <w:szCs w:val="24"/>
        </w:rPr>
        <w:t xml:space="preserve">beside Deluxe Furniture  </w:t>
      </w:r>
    </w:p>
    <w:p w14:paraId="4CFC8569" w14:textId="5DE4EB81" w:rsidR="007F4DA2" w:rsidRPr="000E7070" w:rsidRDefault="00D1185F" w:rsidP="00D118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070">
        <w:rPr>
          <w:rFonts w:ascii="Times New Roman" w:hAnsi="Times New Roman" w:cs="Times New Roman"/>
          <w:sz w:val="24"/>
          <w:szCs w:val="24"/>
        </w:rPr>
        <w:t>Type of employment: Permanent</w:t>
      </w:r>
      <w:r w:rsidR="00A10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E4F7" w14:textId="12C294D4" w:rsidR="007F4DA2" w:rsidRPr="000E7070" w:rsidRDefault="00D1185F" w:rsidP="00D118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070">
        <w:rPr>
          <w:rFonts w:ascii="Times New Roman" w:hAnsi="Times New Roman" w:cs="Times New Roman"/>
          <w:sz w:val="24"/>
          <w:szCs w:val="24"/>
        </w:rPr>
        <w:t xml:space="preserve">Salary: </w:t>
      </w:r>
      <w:r w:rsidR="00F72F9E">
        <w:rPr>
          <w:rFonts w:ascii="Times New Roman" w:hAnsi="Times New Roman" w:cs="Times New Roman"/>
          <w:sz w:val="24"/>
          <w:szCs w:val="24"/>
        </w:rPr>
        <w:t xml:space="preserve">Negotiable </w:t>
      </w:r>
    </w:p>
    <w:p w14:paraId="5C3C290C" w14:textId="174DF5E8" w:rsidR="007F4DA2" w:rsidRDefault="00D1185F" w:rsidP="00D118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070">
        <w:rPr>
          <w:rFonts w:ascii="Times New Roman" w:hAnsi="Times New Roman" w:cs="Times New Roman"/>
          <w:sz w:val="24"/>
          <w:szCs w:val="24"/>
        </w:rPr>
        <w:t xml:space="preserve">For further information call us : </w:t>
      </w:r>
      <w:r w:rsidR="00B62F36" w:rsidRPr="000E7070">
        <w:rPr>
          <w:rFonts w:ascii="Times New Roman" w:hAnsi="Times New Roman" w:cs="Times New Roman"/>
          <w:sz w:val="24"/>
          <w:szCs w:val="24"/>
        </w:rPr>
        <w:t>0</w:t>
      </w:r>
      <w:r w:rsidRPr="000E7070">
        <w:rPr>
          <w:rFonts w:ascii="Times New Roman" w:hAnsi="Times New Roman" w:cs="Times New Roman"/>
          <w:sz w:val="24"/>
          <w:szCs w:val="24"/>
        </w:rPr>
        <w:t>1</w:t>
      </w:r>
      <w:r w:rsidR="00B62F36">
        <w:rPr>
          <w:rFonts w:ascii="Times New Roman" w:hAnsi="Times New Roman" w:cs="Times New Roman"/>
          <w:sz w:val="24"/>
          <w:szCs w:val="24"/>
        </w:rPr>
        <w:t>1</w:t>
      </w:r>
      <w:r w:rsidRPr="000E7070">
        <w:rPr>
          <w:rFonts w:ascii="Times New Roman" w:hAnsi="Times New Roman" w:cs="Times New Roman"/>
          <w:sz w:val="24"/>
          <w:szCs w:val="24"/>
        </w:rPr>
        <w:t>5-50-</w:t>
      </w:r>
      <w:r w:rsidR="009E2A80">
        <w:rPr>
          <w:rFonts w:ascii="Times New Roman" w:hAnsi="Times New Roman" w:cs="Times New Roman"/>
          <w:sz w:val="24"/>
          <w:szCs w:val="24"/>
        </w:rPr>
        <w:t>88-08/10</w:t>
      </w:r>
    </w:p>
    <w:p w14:paraId="4DD4555E" w14:textId="77777777" w:rsidR="00F72F9E" w:rsidRDefault="00F72F9E" w:rsidP="00F72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F9E">
      <w:pgSz w:w="15840" w:h="12240" w:orient="landscape"/>
      <w:pgMar w:top="576" w:right="576" w:bottom="576" w:left="576" w:header="720" w:footer="720" w:gutter="0"/>
      <w:pgBorders w:offsetFrom="page">
        <w:top w:val="triple" w:sz="4" w:space="15" w:color="auto"/>
        <w:left w:val="triple" w:sz="4" w:space="15" w:color="auto"/>
        <w:bottom w:val="triple" w:sz="4" w:space="20" w:color="auto"/>
        <w:right w:val="triple" w:sz="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E54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30C2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B00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0B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98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D646D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D4C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01A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F48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2B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7A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8816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69C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5B6274C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27760499"/>
    <w:multiLevelType w:val="hybridMultilevel"/>
    <w:tmpl w:val="BBAC3026"/>
    <w:lvl w:ilvl="0" w:tplc="B58C2E42">
      <w:start w:val="911"/>
      <w:numFmt w:val="bullet"/>
      <w:lvlText w:val="-"/>
      <w:lvlJc w:val="left"/>
      <w:pPr>
        <w:ind w:left="7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278840D2"/>
    <w:multiLevelType w:val="hybridMultilevel"/>
    <w:tmpl w:val="61BC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4135"/>
    <w:multiLevelType w:val="hybridMultilevel"/>
    <w:tmpl w:val="4828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038AE"/>
    <w:multiLevelType w:val="hybridMultilevel"/>
    <w:tmpl w:val="EAB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D0609"/>
    <w:multiLevelType w:val="hybridMultilevel"/>
    <w:tmpl w:val="69C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02D61"/>
    <w:multiLevelType w:val="hybridMultilevel"/>
    <w:tmpl w:val="5B2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73724"/>
    <w:multiLevelType w:val="multilevel"/>
    <w:tmpl w:val="2176010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85BDE"/>
    <w:multiLevelType w:val="hybridMultilevel"/>
    <w:tmpl w:val="BBAC3026"/>
    <w:lvl w:ilvl="0" w:tplc="B58C2E42">
      <w:start w:val="911"/>
      <w:numFmt w:val="bullet"/>
      <w:lvlText w:val="-"/>
      <w:lvlJc w:val="left"/>
      <w:pPr>
        <w:ind w:left="7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560126F5"/>
    <w:multiLevelType w:val="hybridMultilevel"/>
    <w:tmpl w:val="A15859F8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5F8F2DCB"/>
    <w:multiLevelType w:val="hybridMultilevel"/>
    <w:tmpl w:val="D0AE441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0F04"/>
    <w:multiLevelType w:val="hybridMultilevel"/>
    <w:tmpl w:val="E18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F5921"/>
    <w:multiLevelType w:val="hybridMultilevel"/>
    <w:tmpl w:val="2F34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6AEE"/>
    <w:multiLevelType w:val="hybridMultilevel"/>
    <w:tmpl w:val="4914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344B"/>
    <w:multiLevelType w:val="hybridMultilevel"/>
    <w:tmpl w:val="DB5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656DE"/>
    <w:multiLevelType w:val="hybridMultilevel"/>
    <w:tmpl w:val="99387C22"/>
    <w:lvl w:ilvl="0" w:tplc="8D14B976">
      <w:numFmt w:val="bullet"/>
      <w:lvlText w:val=""/>
      <w:lvlJc w:val="left"/>
      <w:pPr>
        <w:ind w:left="65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B085582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ar-SA"/>
      </w:rPr>
    </w:lvl>
    <w:lvl w:ilvl="2" w:tplc="F5B23FFC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3154F48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7C10FF2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37C00B8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579429D4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199604A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8" w:tplc="4908407E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EE55D7A"/>
    <w:multiLevelType w:val="hybridMultilevel"/>
    <w:tmpl w:val="BD4C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80699">
    <w:abstractNumId w:val="0"/>
  </w:num>
  <w:num w:numId="2" w16cid:durableId="9184171">
    <w:abstractNumId w:val="14"/>
  </w:num>
  <w:num w:numId="3" w16cid:durableId="1827474807">
    <w:abstractNumId w:val="1"/>
  </w:num>
  <w:num w:numId="4" w16cid:durableId="259920203">
    <w:abstractNumId w:val="2"/>
  </w:num>
  <w:num w:numId="5" w16cid:durableId="1371568544">
    <w:abstractNumId w:val="3"/>
  </w:num>
  <w:num w:numId="6" w16cid:durableId="1405687139">
    <w:abstractNumId w:val="4"/>
  </w:num>
  <w:num w:numId="7" w16cid:durableId="98911415">
    <w:abstractNumId w:val="5"/>
  </w:num>
  <w:num w:numId="8" w16cid:durableId="1722052866">
    <w:abstractNumId w:val="6"/>
  </w:num>
  <w:num w:numId="9" w16cid:durableId="1222709871">
    <w:abstractNumId w:val="7"/>
  </w:num>
  <w:num w:numId="10" w16cid:durableId="1465924600">
    <w:abstractNumId w:val="8"/>
  </w:num>
  <w:num w:numId="11" w16cid:durableId="877200871">
    <w:abstractNumId w:val="9"/>
  </w:num>
  <w:num w:numId="12" w16cid:durableId="1333221849">
    <w:abstractNumId w:val="10"/>
  </w:num>
  <w:num w:numId="13" w16cid:durableId="237255582">
    <w:abstractNumId w:val="11"/>
  </w:num>
  <w:num w:numId="14" w16cid:durableId="1926106150">
    <w:abstractNumId w:val="12"/>
  </w:num>
  <w:num w:numId="15" w16cid:durableId="218711362">
    <w:abstractNumId w:val="13"/>
  </w:num>
  <w:num w:numId="16" w16cid:durableId="447432536">
    <w:abstractNumId w:val="24"/>
  </w:num>
  <w:num w:numId="17" w16cid:durableId="174153940">
    <w:abstractNumId w:val="19"/>
  </w:num>
  <w:num w:numId="18" w16cid:durableId="707797231">
    <w:abstractNumId w:val="29"/>
  </w:num>
  <w:num w:numId="19" w16cid:durableId="46610076">
    <w:abstractNumId w:val="26"/>
  </w:num>
  <w:num w:numId="20" w16cid:durableId="1416395345">
    <w:abstractNumId w:val="15"/>
  </w:num>
  <w:num w:numId="21" w16cid:durableId="1568028882">
    <w:abstractNumId w:val="17"/>
  </w:num>
  <w:num w:numId="22" w16cid:durableId="1577013409">
    <w:abstractNumId w:val="21"/>
  </w:num>
  <w:num w:numId="23" w16cid:durableId="1135416587">
    <w:abstractNumId w:val="23"/>
  </w:num>
  <w:num w:numId="24" w16cid:durableId="953288338">
    <w:abstractNumId w:val="16"/>
  </w:num>
  <w:num w:numId="25" w16cid:durableId="853959548">
    <w:abstractNumId w:val="25"/>
  </w:num>
  <w:num w:numId="26" w16cid:durableId="549265819">
    <w:abstractNumId w:val="27"/>
  </w:num>
  <w:num w:numId="27" w16cid:durableId="1253733240">
    <w:abstractNumId w:val="20"/>
  </w:num>
  <w:num w:numId="28" w16cid:durableId="1169902657">
    <w:abstractNumId w:val="28"/>
  </w:num>
  <w:num w:numId="29" w16cid:durableId="1957633972">
    <w:abstractNumId w:val="22"/>
  </w:num>
  <w:num w:numId="30" w16cid:durableId="10617144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A2"/>
    <w:rsid w:val="00000193"/>
    <w:rsid w:val="000132CD"/>
    <w:rsid w:val="00075161"/>
    <w:rsid w:val="000961FB"/>
    <w:rsid w:val="000E7070"/>
    <w:rsid w:val="000F1C5E"/>
    <w:rsid w:val="0011032A"/>
    <w:rsid w:val="00126338"/>
    <w:rsid w:val="001363F2"/>
    <w:rsid w:val="00145458"/>
    <w:rsid w:val="0016537B"/>
    <w:rsid w:val="001A15FC"/>
    <w:rsid w:val="001B234B"/>
    <w:rsid w:val="001C6C2E"/>
    <w:rsid w:val="00220CA5"/>
    <w:rsid w:val="00280B2E"/>
    <w:rsid w:val="002841DB"/>
    <w:rsid w:val="00284865"/>
    <w:rsid w:val="00292C73"/>
    <w:rsid w:val="002F2E82"/>
    <w:rsid w:val="00375953"/>
    <w:rsid w:val="003A5D14"/>
    <w:rsid w:val="003D1947"/>
    <w:rsid w:val="00417AC7"/>
    <w:rsid w:val="00437F8A"/>
    <w:rsid w:val="004536C1"/>
    <w:rsid w:val="004728AB"/>
    <w:rsid w:val="004C0F12"/>
    <w:rsid w:val="004D79A9"/>
    <w:rsid w:val="005059AA"/>
    <w:rsid w:val="005124D8"/>
    <w:rsid w:val="00524FA9"/>
    <w:rsid w:val="00526DE5"/>
    <w:rsid w:val="005A559C"/>
    <w:rsid w:val="005C02B5"/>
    <w:rsid w:val="00604C60"/>
    <w:rsid w:val="0060678E"/>
    <w:rsid w:val="006A1F17"/>
    <w:rsid w:val="006C67E9"/>
    <w:rsid w:val="007044CC"/>
    <w:rsid w:val="00757EBB"/>
    <w:rsid w:val="007B4271"/>
    <w:rsid w:val="007F4DA2"/>
    <w:rsid w:val="0080673D"/>
    <w:rsid w:val="008406D7"/>
    <w:rsid w:val="00866D7B"/>
    <w:rsid w:val="00882291"/>
    <w:rsid w:val="008C3D3C"/>
    <w:rsid w:val="008D5B83"/>
    <w:rsid w:val="00917ADD"/>
    <w:rsid w:val="009244DB"/>
    <w:rsid w:val="0095088C"/>
    <w:rsid w:val="00961847"/>
    <w:rsid w:val="00961E6F"/>
    <w:rsid w:val="00995663"/>
    <w:rsid w:val="009A74EB"/>
    <w:rsid w:val="009C05FA"/>
    <w:rsid w:val="009E2A80"/>
    <w:rsid w:val="009F3520"/>
    <w:rsid w:val="00A01AFE"/>
    <w:rsid w:val="00A10CC7"/>
    <w:rsid w:val="00A4396C"/>
    <w:rsid w:val="00A714A9"/>
    <w:rsid w:val="00AA3704"/>
    <w:rsid w:val="00AC3D1E"/>
    <w:rsid w:val="00AC4FA0"/>
    <w:rsid w:val="00AF1828"/>
    <w:rsid w:val="00B00163"/>
    <w:rsid w:val="00B251BF"/>
    <w:rsid w:val="00B43062"/>
    <w:rsid w:val="00B62F36"/>
    <w:rsid w:val="00B746EC"/>
    <w:rsid w:val="00BE063B"/>
    <w:rsid w:val="00BF65E8"/>
    <w:rsid w:val="00CF3806"/>
    <w:rsid w:val="00D1185F"/>
    <w:rsid w:val="00D416DB"/>
    <w:rsid w:val="00D7515B"/>
    <w:rsid w:val="00D869AE"/>
    <w:rsid w:val="00D951B9"/>
    <w:rsid w:val="00DB7A54"/>
    <w:rsid w:val="00DD3124"/>
    <w:rsid w:val="00DD454F"/>
    <w:rsid w:val="00E96A4B"/>
    <w:rsid w:val="00EC0D86"/>
    <w:rsid w:val="00ED08F9"/>
    <w:rsid w:val="00EE6545"/>
    <w:rsid w:val="00F158F2"/>
    <w:rsid w:val="00F15EDC"/>
    <w:rsid w:val="00F56438"/>
    <w:rsid w:val="00F72F9E"/>
    <w:rsid w:val="00FA1BB6"/>
    <w:rsid w:val="00FC6B69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6635"/>
  <w15:docId w15:val="{93200D50-FFE0-4305-808E-763F9A51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2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2E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A74EB"/>
    <w:pPr>
      <w:widowControl w:val="0"/>
      <w:autoSpaceDE w:val="0"/>
      <w:autoSpaceDN w:val="0"/>
      <w:spacing w:after="0" w:line="240" w:lineRule="auto"/>
      <w:ind w:left="650" w:hanging="3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74EB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02B5"/>
    <w:pPr>
      <w:widowControl w:val="0"/>
      <w:autoSpaceDE w:val="0"/>
      <w:autoSpaceDN w:val="0"/>
      <w:spacing w:after="0" w:line="240" w:lineRule="auto"/>
      <w:ind w:left="655" w:hanging="360"/>
      <w:jc w:val="both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3759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EF13-09CB-4942-9395-5731452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teklay</cp:lastModifiedBy>
  <cp:revision>16</cp:revision>
  <cp:lastPrinted>2024-01-03T11:24:00Z</cp:lastPrinted>
  <dcterms:created xsi:type="dcterms:W3CDTF">2024-01-05T06:45:00Z</dcterms:created>
  <dcterms:modified xsi:type="dcterms:W3CDTF">2024-01-05T12:02:00Z</dcterms:modified>
</cp:coreProperties>
</file>